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F1" w:rsidRPr="00307C03" w:rsidRDefault="009679D6" w:rsidP="007F1805">
      <w:pPr>
        <w:tabs>
          <w:tab w:val="center" w:pos="5731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307C03">
        <w:rPr>
          <w:rFonts w:ascii="Arial" w:hAnsi="Arial" w:cs="Arial"/>
          <w:b/>
          <w:spacing w:val="-3"/>
          <w:sz w:val="28"/>
          <w:szCs w:val="28"/>
        </w:rPr>
        <w:t>Supplemen</w:t>
      </w:r>
      <w:r w:rsidR="00092AF1" w:rsidRPr="00307C03">
        <w:rPr>
          <w:rFonts w:ascii="Arial" w:hAnsi="Arial" w:cs="Arial"/>
          <w:b/>
          <w:spacing w:val="-3"/>
          <w:sz w:val="28"/>
          <w:szCs w:val="28"/>
        </w:rPr>
        <w:t>tal Application Form</w:t>
      </w:r>
    </w:p>
    <w:p w:rsidR="00092AF1" w:rsidRPr="00307C03" w:rsidRDefault="00092AF1" w:rsidP="007F1805">
      <w:pPr>
        <w:tabs>
          <w:tab w:val="center" w:pos="5731"/>
        </w:tabs>
        <w:suppressAutoHyphens/>
        <w:jc w:val="center"/>
        <w:rPr>
          <w:rFonts w:ascii="Arial" w:hAnsi="Arial" w:cs="Arial"/>
          <w:b/>
          <w:spacing w:val="-4"/>
          <w:sz w:val="32"/>
          <w:szCs w:val="32"/>
        </w:rPr>
      </w:pPr>
      <w:r w:rsidRPr="00307C03">
        <w:rPr>
          <w:rFonts w:ascii="Arial" w:hAnsi="Arial" w:cs="Arial"/>
          <w:b/>
          <w:spacing w:val="-4"/>
          <w:sz w:val="32"/>
          <w:szCs w:val="32"/>
        </w:rPr>
        <w:t>GASOLINE DISPENSING</w:t>
      </w:r>
    </w:p>
    <w:p w:rsidR="00092AF1" w:rsidRPr="00307C03" w:rsidRDefault="00092AF1" w:rsidP="007F1805">
      <w:pPr>
        <w:tabs>
          <w:tab w:val="center" w:pos="5731"/>
        </w:tabs>
        <w:suppressAutoHyphens/>
        <w:jc w:val="center"/>
        <w:rPr>
          <w:rFonts w:ascii="Arial" w:hAnsi="Arial" w:cs="Arial"/>
          <w:bCs/>
          <w:spacing w:val="-4"/>
          <w:sz w:val="20"/>
        </w:rPr>
      </w:pPr>
    </w:p>
    <w:p w:rsidR="00092AF1" w:rsidRPr="00307C03" w:rsidRDefault="00092AF1" w:rsidP="007F1805">
      <w:pPr>
        <w:tabs>
          <w:tab w:val="center" w:pos="5731"/>
        </w:tabs>
        <w:suppressAutoHyphens/>
        <w:jc w:val="center"/>
        <w:rPr>
          <w:rFonts w:ascii="Arial" w:hAnsi="Arial" w:cs="Arial"/>
          <w:b/>
          <w:i/>
          <w:spacing w:val="-2"/>
          <w:sz w:val="20"/>
        </w:rPr>
      </w:pPr>
      <w:r w:rsidRPr="00307C03">
        <w:rPr>
          <w:rFonts w:ascii="Arial" w:hAnsi="Arial" w:cs="Arial"/>
          <w:b/>
          <w:i/>
          <w:spacing w:val="-2"/>
          <w:sz w:val="20"/>
        </w:rPr>
        <w:t>This form must be accompanied by a completed Application for Authority to Const</w:t>
      </w:r>
      <w:r w:rsidR="00607C51" w:rsidRPr="00307C03">
        <w:rPr>
          <w:rFonts w:ascii="Arial" w:hAnsi="Arial" w:cs="Arial"/>
          <w:b/>
          <w:i/>
          <w:spacing w:val="-2"/>
          <w:sz w:val="20"/>
        </w:rPr>
        <w:t>ruct and Permit to Operate form</w:t>
      </w:r>
    </w:p>
    <w:p w:rsidR="007F1805" w:rsidRPr="00307C03" w:rsidRDefault="007F1805" w:rsidP="007F1805">
      <w:pPr>
        <w:tabs>
          <w:tab w:val="center" w:pos="5731"/>
        </w:tabs>
        <w:suppressAutoHyphens/>
        <w:jc w:val="center"/>
        <w:rPr>
          <w:rFonts w:ascii="Arial" w:hAnsi="Arial" w:cs="Arial"/>
          <w:spacing w:val="-2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29" w:type="dxa"/>
        </w:tblCellMar>
        <w:tblLook w:val="0000" w:firstRow="0" w:lastRow="0" w:firstColumn="0" w:lastColumn="0" w:noHBand="0" w:noVBand="0"/>
      </w:tblPr>
      <w:tblGrid>
        <w:gridCol w:w="2340"/>
        <w:gridCol w:w="990"/>
        <w:gridCol w:w="810"/>
        <w:gridCol w:w="3870"/>
        <w:gridCol w:w="1207"/>
        <w:gridCol w:w="53"/>
        <w:gridCol w:w="937"/>
        <w:gridCol w:w="990"/>
      </w:tblGrid>
      <w:tr w:rsidR="00A46F1A" w:rsidRPr="00307C03" w:rsidTr="007051BD">
        <w:trPr>
          <w:trHeight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FCD"/>
            <w:vAlign w:val="center"/>
          </w:tcPr>
          <w:p w:rsidR="00A46F1A" w:rsidRPr="00307C03" w:rsidRDefault="00A46F1A" w:rsidP="00B91677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b/>
                <w:bCs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bCs/>
                <w:spacing w:val="-2"/>
                <w:sz w:val="20"/>
              </w:rPr>
              <w:t>Permit to be issued</w:t>
            </w:r>
            <w:r w:rsidR="00B91677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bCs/>
                <w:spacing w:val="-2"/>
                <w:sz w:val="20"/>
              </w:rPr>
              <w:t>to:</w:t>
            </w:r>
          </w:p>
        </w:tc>
        <w:tc>
          <w:tcPr>
            <w:tcW w:w="8857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46F1A" w:rsidRPr="00307C03" w:rsidRDefault="00A46F1A" w:rsidP="00607C51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separate"/>
            </w:r>
            <w:bookmarkStart w:id="1" w:name="_GoBack"/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 </w:t>
            </w:r>
            <w:bookmarkEnd w:id="1"/>
            <w:r w:rsidRPr="00307C03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end"/>
            </w:r>
            <w:bookmarkEnd w:id="0"/>
          </w:p>
        </w:tc>
      </w:tr>
      <w:tr w:rsidR="00D85A53" w:rsidRPr="00307C03" w:rsidTr="007051BD">
        <w:trPr>
          <w:trHeight w:val="360"/>
        </w:trPr>
        <w:tc>
          <w:tcPr>
            <w:tcW w:w="33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FCD"/>
            <w:vAlign w:val="center"/>
          </w:tcPr>
          <w:p w:rsidR="00D85A53" w:rsidRPr="00307C03" w:rsidRDefault="00D85A53" w:rsidP="00F1641B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t>Facility Owner</w:t>
            </w:r>
            <w:r w:rsidR="00F1641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/Operator’s Name: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3" w:rsidRPr="00307C03" w:rsidRDefault="00D85A53" w:rsidP="00607C51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FCD"/>
            <w:vAlign w:val="center"/>
          </w:tcPr>
          <w:p w:rsidR="00D85A53" w:rsidRPr="00307C03" w:rsidRDefault="00D85A53" w:rsidP="00D85A53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bCs/>
                <w:spacing w:val="-2"/>
                <w:sz w:val="20"/>
              </w:rPr>
              <w:t>Phone N</w:t>
            </w:r>
            <w:r>
              <w:rPr>
                <w:rFonts w:ascii="Arial" w:hAnsi="Arial" w:cs="Arial"/>
                <w:b/>
                <w:bCs/>
                <w:spacing w:val="-2"/>
                <w:sz w:val="20"/>
              </w:rPr>
              <w:t>o.</w:t>
            </w:r>
            <w:r w:rsidRPr="00307C03">
              <w:rPr>
                <w:rFonts w:ascii="Arial" w:hAnsi="Arial" w:cs="Arial"/>
                <w:b/>
                <w:bCs/>
                <w:spacing w:val="-2"/>
                <w:sz w:val="20"/>
              </w:rPr>
              <w:t>: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85A53" w:rsidRPr="00307C03" w:rsidRDefault="00F1641B" w:rsidP="00F1641B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7F1805" w:rsidRPr="00307C03" w:rsidTr="007051BD">
        <w:trPr>
          <w:trHeight w:val="360"/>
        </w:trPr>
        <w:tc>
          <w:tcPr>
            <w:tcW w:w="4140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8FFCD"/>
            <w:vAlign w:val="center"/>
          </w:tcPr>
          <w:p w:rsidR="007F1805" w:rsidRPr="00307C03" w:rsidRDefault="00DA24C6" w:rsidP="00E93097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t xml:space="preserve">Current Permit to Operate </w:t>
            </w:r>
            <w:r w:rsidR="00E93097">
              <w:rPr>
                <w:rFonts w:ascii="Arial" w:hAnsi="Arial" w:cs="Arial"/>
                <w:b/>
                <w:spacing w:val="-2"/>
                <w:sz w:val="20"/>
              </w:rPr>
              <w:t>No.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93097">
              <w:rPr>
                <w:rFonts w:ascii="Arial" w:hAnsi="Arial" w:cs="Arial"/>
                <w:spacing w:val="-2"/>
                <w:sz w:val="18"/>
                <w:szCs w:val="18"/>
              </w:rPr>
              <w:t>(if applicable)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: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7F1805" w:rsidRPr="00307C03" w:rsidRDefault="00DA24C6" w:rsidP="00607C51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A6482F" w:rsidRPr="00307C03" w:rsidTr="00A6482F">
        <w:trPr>
          <w:trHeight w:val="576"/>
        </w:trPr>
        <w:tc>
          <w:tcPr>
            <w:tcW w:w="9217" w:type="dxa"/>
            <w:gridSpan w:val="5"/>
            <w:tcBorders>
              <w:top w:val="single" w:sz="4" w:space="0" w:color="000000"/>
              <w:left w:val="double" w:sz="6" w:space="0" w:color="auto"/>
              <w:bottom w:val="double" w:sz="6" w:space="0" w:color="auto"/>
            </w:tcBorders>
            <w:vAlign w:val="center"/>
          </w:tcPr>
          <w:p w:rsidR="00A6482F" w:rsidRPr="00307C03" w:rsidRDefault="00A6482F" w:rsidP="0087771F">
            <w:pPr>
              <w:pStyle w:val="EndnoteText"/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noProof/>
                <w:sz w:val="20"/>
                <w:szCs w:val="24"/>
              </w:rPr>
              <w:t>I request that this project be processed in an expedited manner and waive my right to receive a written estimate of the evaluation fee, as required by District Rule 3010, Section 3.1.1.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A6482F" w:rsidRPr="00307C03" w:rsidRDefault="00A6482F" w:rsidP="00A6482F">
            <w:pPr>
              <w:pStyle w:val="EndnoteText"/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</w:rPr>
            </w:pPr>
            <w:r w:rsidRPr="00307C03">
              <w:rPr>
                <w:rFonts w:ascii="Arial" w:hAnsi="Arial" w:cs="Arial"/>
                <w:b/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07C03">
              <w:rPr>
                <w:rFonts w:ascii="Arial" w:hAnsi="Arial" w:cs="Arial"/>
                <w:b/>
                <w:spacing w:val="-2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</w:rPr>
            </w:r>
            <w:r w:rsidR="00141F73">
              <w:rPr>
                <w:rFonts w:ascii="Arial" w:hAnsi="Arial" w:cs="Arial"/>
                <w:b/>
                <w:spacing w:val="-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</w:rPr>
              <w:fldChar w:fldCharType="end"/>
            </w:r>
            <w:bookmarkEnd w:id="2"/>
            <w:r w:rsidRPr="00307C03">
              <w:rPr>
                <w:rFonts w:ascii="Arial" w:hAnsi="Arial" w:cs="Arial"/>
                <w:b/>
                <w:spacing w:val="-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A6482F" w:rsidRPr="00307C03" w:rsidRDefault="00A6482F" w:rsidP="00A6482F">
            <w:pPr>
              <w:pStyle w:val="EndnoteText"/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</w:rPr>
            </w:pPr>
            <w:r w:rsidRPr="00307C03">
              <w:rPr>
                <w:rFonts w:ascii="Arial" w:hAnsi="Arial" w:cs="Arial"/>
                <w:b/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07C03">
              <w:rPr>
                <w:rFonts w:ascii="Arial" w:hAnsi="Arial" w:cs="Arial"/>
                <w:b/>
                <w:spacing w:val="-2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</w:rPr>
            </w:r>
            <w:r w:rsidR="00141F73">
              <w:rPr>
                <w:rFonts w:ascii="Arial" w:hAnsi="Arial" w:cs="Arial"/>
                <w:b/>
                <w:spacing w:val="-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</w:rPr>
              <w:fldChar w:fldCharType="end"/>
            </w:r>
            <w:bookmarkEnd w:id="3"/>
            <w:r w:rsidRPr="00307C03">
              <w:rPr>
                <w:rFonts w:ascii="Arial" w:hAnsi="Arial" w:cs="Arial"/>
                <w:b/>
                <w:spacing w:val="-2"/>
              </w:rPr>
              <w:t>No</w:t>
            </w:r>
          </w:p>
        </w:tc>
      </w:tr>
    </w:tbl>
    <w:p w:rsidR="00092AF1" w:rsidRPr="00307C03" w:rsidRDefault="00092AF1" w:rsidP="00DA489B">
      <w:pPr>
        <w:tabs>
          <w:tab w:val="left" w:pos="-720"/>
        </w:tabs>
        <w:suppressAutoHyphens/>
        <w:rPr>
          <w:rFonts w:ascii="Arial" w:hAnsi="Arial" w:cs="Arial"/>
          <w:b/>
          <w:spacing w:val="-2"/>
          <w:kern w:val="16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7110"/>
        <w:gridCol w:w="3637"/>
      </w:tblGrid>
      <w:tr w:rsidR="00D85A53" w:rsidRPr="00307C03" w:rsidTr="007051BD">
        <w:trPr>
          <w:cantSplit/>
          <w:trHeight w:hRule="exact" w:val="360"/>
        </w:trPr>
        <w:tc>
          <w:tcPr>
            <w:tcW w:w="11197" w:type="dxa"/>
            <w:gridSpan w:val="3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D85A53" w:rsidRPr="00307C03" w:rsidRDefault="00D85A53" w:rsidP="00D85A5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t>Instructions</w:t>
            </w:r>
          </w:p>
        </w:tc>
      </w:tr>
      <w:tr w:rsidR="00092AF1" w:rsidRPr="00307C03" w:rsidTr="0070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50" w:type="dxa"/>
            <w:tcBorders>
              <w:top w:val="single" w:sz="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AF1" w:rsidRPr="00307C03" w:rsidRDefault="00092AF1" w:rsidP="00E93097">
            <w:pPr>
              <w:tabs>
                <w:tab w:val="left" w:pos="-720"/>
              </w:tabs>
              <w:suppressAutoHyphens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7771F" w:rsidRPr="00307C0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vAlign w:val="center"/>
          </w:tcPr>
          <w:p w:rsidR="00A46F1A" w:rsidRPr="00307C03" w:rsidRDefault="00092AF1" w:rsidP="00E93097">
            <w:pPr>
              <w:tabs>
                <w:tab w:val="left" w:pos="-720"/>
              </w:tabs>
              <w:suppressAutoHyphens/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Complete a separate form for each tank and dispensing system which has</w:t>
            </w:r>
            <w:r w:rsidR="00962C76">
              <w:rPr>
                <w:rFonts w:ascii="Arial" w:hAnsi="Arial" w:cs="Arial"/>
                <w:b/>
                <w:sz w:val="18"/>
                <w:szCs w:val="18"/>
              </w:rPr>
              <w:t xml:space="preserve"> a different type of Phase I or</w:t>
            </w:r>
          </w:p>
          <w:p w:rsidR="00092AF1" w:rsidRPr="00307C03" w:rsidRDefault="00092AF1" w:rsidP="00E93097">
            <w:pPr>
              <w:tabs>
                <w:tab w:val="left" w:pos="-720"/>
              </w:tabs>
              <w:suppressAutoHyphens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Phase II vapor recovery system with as much information as possible.</w:t>
            </w:r>
          </w:p>
        </w:tc>
      </w:tr>
      <w:tr w:rsidR="00092AF1" w:rsidRPr="00307C03" w:rsidTr="0070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AF1" w:rsidRPr="00307C03" w:rsidRDefault="00092AF1" w:rsidP="00E93097">
            <w:pPr>
              <w:tabs>
                <w:tab w:val="left" w:pos="-720"/>
              </w:tabs>
              <w:suppressAutoHyphens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771F" w:rsidRPr="00307C0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7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vAlign w:val="center"/>
          </w:tcPr>
          <w:p w:rsidR="00092AF1" w:rsidRPr="00307C03" w:rsidRDefault="00092AF1" w:rsidP="00E93097">
            <w:pPr>
              <w:tabs>
                <w:tab w:val="left" w:pos="-720"/>
              </w:tabs>
              <w:suppressAutoHyphens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Attach a copy of the site plan showing underground fuel and vapor lines and location of dispenser islands.  You may submit the drawings in electronic format.</w:t>
            </w:r>
          </w:p>
        </w:tc>
      </w:tr>
      <w:tr w:rsidR="00092AF1" w:rsidRPr="00307C03" w:rsidTr="0070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7560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092AF1" w:rsidRPr="00307C03" w:rsidRDefault="00092AF1" w:rsidP="00A6482F">
            <w:pPr>
              <w:tabs>
                <w:tab w:val="left" w:pos="-720"/>
              </w:tabs>
              <w:suppressAutoHyphens/>
              <w:ind w:right="-144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307C03">
              <w:rPr>
                <w:rFonts w:ascii="Arial" w:hAnsi="Arial" w:cs="Arial"/>
                <w:b/>
                <w:i/>
                <w:sz w:val="20"/>
              </w:rPr>
              <w:t>Note:  Information on Vapor Recovery Executive Orders is available online at:</w:t>
            </w:r>
          </w:p>
        </w:tc>
        <w:tc>
          <w:tcPr>
            <w:tcW w:w="363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:rsidR="00092AF1" w:rsidRPr="00307C03" w:rsidRDefault="00141F7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i/>
                <w:sz w:val="20"/>
              </w:rPr>
            </w:pPr>
            <w:hyperlink r:id="rId7" w:history="1">
              <w:r w:rsidR="00092AF1" w:rsidRPr="00307C03">
                <w:rPr>
                  <w:rStyle w:val="Hyperlink"/>
                  <w:rFonts w:ascii="Arial" w:hAnsi="Arial" w:cs="Arial"/>
                  <w:i/>
                  <w:sz w:val="20"/>
                </w:rPr>
                <w:t>www.arb.ca.gov/vapor/vapor.ht</w:t>
              </w:r>
              <w:bookmarkStart w:id="4" w:name="_Hlt518975417"/>
              <w:r w:rsidR="00092AF1" w:rsidRPr="00307C03">
                <w:rPr>
                  <w:rStyle w:val="Hyperlink"/>
                  <w:rFonts w:ascii="Arial" w:hAnsi="Arial" w:cs="Arial"/>
                  <w:i/>
                  <w:sz w:val="20"/>
                </w:rPr>
                <w:t>m</w:t>
              </w:r>
              <w:bookmarkEnd w:id="4"/>
            </w:hyperlink>
          </w:p>
        </w:tc>
      </w:tr>
    </w:tbl>
    <w:p w:rsidR="00092AF1" w:rsidRPr="00307C03" w:rsidRDefault="00092AF1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3690"/>
        <w:gridCol w:w="1260"/>
        <w:gridCol w:w="1800"/>
        <w:gridCol w:w="1207"/>
        <w:gridCol w:w="1313"/>
        <w:gridCol w:w="397"/>
      </w:tblGrid>
      <w:tr w:rsidR="00092AF1" w:rsidRPr="00307C03" w:rsidTr="007051BD">
        <w:trPr>
          <w:cantSplit/>
          <w:trHeight w:hRule="exact" w:val="360"/>
        </w:trPr>
        <w:tc>
          <w:tcPr>
            <w:tcW w:w="11197" w:type="dxa"/>
            <w:gridSpan w:val="7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DA489B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t>Gasoline Storage Tanks and Nozzles</w:t>
            </w:r>
          </w:p>
        </w:tc>
      </w:tr>
      <w:tr w:rsidR="00092AF1" w:rsidRPr="00307C03" w:rsidTr="007051BD">
        <w:trPr>
          <w:trHeight w:hRule="exact" w:val="668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center" w:pos="685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Quantity of Tanks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center" w:pos="1862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Type of Tanks</w:t>
            </w:r>
          </w:p>
          <w:p w:rsidR="00092AF1" w:rsidRPr="00E93097" w:rsidRDefault="00092AF1">
            <w:pPr>
              <w:tabs>
                <w:tab w:val="center" w:pos="1862"/>
              </w:tabs>
              <w:suppressAutoHyphens/>
              <w:jc w:val="center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E93097">
              <w:rPr>
                <w:rFonts w:ascii="Arial" w:hAnsi="Arial" w:cs="Arial"/>
                <w:i/>
                <w:spacing w:val="-2"/>
                <w:sz w:val="18"/>
                <w:szCs w:val="18"/>
              </w:rPr>
              <w:t>(Check One for Each Tank)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center" w:pos="1284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Capacity in Gallons</w:t>
            </w:r>
          </w:p>
          <w:p w:rsidR="00092AF1" w:rsidRPr="00E93097" w:rsidRDefault="00092AF1">
            <w:pPr>
              <w:tabs>
                <w:tab w:val="center" w:pos="1284"/>
              </w:tabs>
              <w:suppressAutoHyphens/>
              <w:jc w:val="center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E93097">
              <w:rPr>
                <w:rFonts w:ascii="Arial" w:hAnsi="Arial" w:cs="Arial"/>
                <w:i/>
                <w:spacing w:val="-2"/>
                <w:sz w:val="18"/>
                <w:szCs w:val="18"/>
              </w:rPr>
              <w:t>(Indicate if Split Tank)</w:t>
            </w:r>
          </w:p>
        </w:tc>
        <w:tc>
          <w:tcPr>
            <w:tcW w:w="2917" w:type="dxa"/>
            <w:gridSpan w:val="3"/>
            <w:tcBorders>
              <w:left w:val="nil"/>
              <w:bottom w:val="single" w:sz="6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DA489B">
            <w:pPr>
              <w:tabs>
                <w:tab w:val="center" w:pos="1446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Type and Grade</w:t>
            </w:r>
            <w:r w:rsidR="00DA489B" w:rsidRPr="00307C03">
              <w:rPr>
                <w:rFonts w:ascii="Arial" w:hAnsi="Arial" w:cs="Arial"/>
                <w:b/>
                <w:spacing w:val="-2"/>
                <w:szCs w:val="24"/>
              </w:rPr>
              <w:t xml:space="preserve"> </w:t>
            </w:r>
            <w:r w:rsidRPr="00307C03">
              <w:rPr>
                <w:rFonts w:ascii="Arial" w:hAnsi="Arial" w:cs="Arial"/>
                <w:b/>
                <w:spacing w:val="-2"/>
                <w:szCs w:val="24"/>
              </w:rPr>
              <w:t>of Fuel</w:t>
            </w:r>
          </w:p>
        </w:tc>
      </w:tr>
      <w:tr w:rsidR="00F1641B" w:rsidRPr="00307C03" w:rsidTr="007051BD">
        <w:trPr>
          <w:cantSplit/>
          <w:trHeight w:hRule="exact" w:val="400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</w:tcBorders>
            <w:vAlign w:val="center"/>
          </w:tcPr>
          <w:p w:rsidR="00F1641B" w:rsidRPr="00307C03" w:rsidRDefault="00F1641B" w:rsidP="0061156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auto"/>
            </w:tcBorders>
            <w:vAlign w:val="center"/>
          </w:tcPr>
          <w:p w:rsidR="00F1641B" w:rsidRPr="00307C03" w:rsidRDefault="00F1641B" w:rsidP="0087771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 xml:space="preserve">Underground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>Aboveground*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41B" w:rsidRPr="00307C03" w:rsidRDefault="00F1641B" w:rsidP="00F1641B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F1641B" w:rsidRPr="00307C03" w:rsidTr="007051BD">
        <w:trPr>
          <w:trHeight w:hRule="exact" w:val="400"/>
        </w:trPr>
        <w:tc>
          <w:tcPr>
            <w:tcW w:w="1530" w:type="dxa"/>
            <w:tcBorders>
              <w:top w:val="single" w:sz="6" w:space="0" w:color="auto"/>
              <w:lef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1641B" w:rsidRPr="00307C03" w:rsidRDefault="00F1641B" w:rsidP="0087771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 xml:space="preserve">Underground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>Aboveground*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F1641B" w:rsidRPr="00307C03" w:rsidTr="007051BD">
        <w:trPr>
          <w:trHeight w:hRule="exact" w:val="400"/>
        </w:trPr>
        <w:tc>
          <w:tcPr>
            <w:tcW w:w="1530" w:type="dxa"/>
            <w:tcBorders>
              <w:top w:val="single" w:sz="6" w:space="0" w:color="auto"/>
              <w:lef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1641B" w:rsidRPr="00307C03" w:rsidRDefault="00F1641B" w:rsidP="0087771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 xml:space="preserve">Underground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>Aboveground*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F1641B" w:rsidRPr="00307C03" w:rsidTr="007051BD">
        <w:trPr>
          <w:trHeight w:hRule="exact" w:val="400"/>
        </w:trPr>
        <w:tc>
          <w:tcPr>
            <w:tcW w:w="1530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1641B" w:rsidRPr="00307C03" w:rsidRDefault="00F1641B" w:rsidP="002909B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 xml:space="preserve">Underground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>Aboveground*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F1641B" w:rsidRPr="00307C03" w:rsidTr="007051BD">
        <w:trPr>
          <w:trHeight w:hRule="exact" w:val="400"/>
        </w:trPr>
        <w:tc>
          <w:tcPr>
            <w:tcW w:w="1530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5F41E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1641B" w:rsidRPr="00307C03" w:rsidRDefault="00F1641B" w:rsidP="002909B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 xml:space="preserve">Underground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307C03">
              <w:rPr>
                <w:rFonts w:ascii="Arial" w:hAnsi="Arial" w:cs="Arial"/>
                <w:sz w:val="20"/>
              </w:rPr>
              <w:t xml:space="preserve"> </w:t>
            </w:r>
            <w:r w:rsidRPr="00307C03">
              <w:rPr>
                <w:rFonts w:ascii="Arial" w:hAnsi="Arial" w:cs="Arial"/>
                <w:b/>
                <w:sz w:val="20"/>
              </w:rPr>
              <w:t>Aboveground*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1641B" w:rsidRDefault="00F1641B" w:rsidP="00F1641B">
            <w:pPr>
              <w:jc w:val="center"/>
            </w:pP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624499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000000"/>
            </w:tcBorders>
            <w:vAlign w:val="center"/>
          </w:tcPr>
          <w:p w:rsidR="00F1641B" w:rsidRDefault="00F1641B" w:rsidP="00F1641B">
            <w:pPr>
              <w:jc w:val="center"/>
            </w:pP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63ECE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092AF1" w:rsidRPr="00307C03" w:rsidTr="007051BD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Total Number of Gasoline Dispensers: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035FD3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nil"/>
              <w:right w:val="double" w:sz="6" w:space="0" w:color="000000"/>
            </w:tcBorders>
            <w:vAlign w:val="center"/>
          </w:tcPr>
          <w:p w:rsidR="00092AF1" w:rsidRPr="00307C03" w:rsidRDefault="00092AF1" w:rsidP="00DA489B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</w:p>
        </w:tc>
      </w:tr>
      <w:tr w:rsidR="00092AF1" w:rsidRPr="00307C03" w:rsidTr="007051BD">
        <w:trPr>
          <w:cantSplit/>
          <w:trHeight w:hRule="exact" w:val="501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t>Total Number of Gasoline Fueling Points: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035FD3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nil"/>
              <w:right w:val="double" w:sz="6" w:space="0" w:color="000000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307C03">
              <w:rPr>
                <w:rFonts w:ascii="Arial" w:hAnsi="Arial" w:cs="Arial"/>
                <w:i/>
                <w:spacing w:val="-2"/>
                <w:sz w:val="18"/>
                <w:szCs w:val="18"/>
              </w:rPr>
              <w:t>(Maximum number of vehicles which can be fueled at one time, normally two vehicles per dispenser)</w:t>
            </w:r>
          </w:p>
        </w:tc>
      </w:tr>
      <w:tr w:rsidR="00092AF1" w:rsidRPr="00307C03" w:rsidTr="007051BD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t>Total Number of Gasoline Dispensing Nozzles: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035FD3" w:rsidP="00035F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nil"/>
              <w:right w:val="double" w:sz="6" w:space="0" w:color="000000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 w:rsidRPr="00307C03">
              <w:rPr>
                <w:rFonts w:ascii="Arial" w:hAnsi="Arial" w:cs="Arial"/>
                <w:i/>
                <w:spacing w:val="-2"/>
                <w:sz w:val="18"/>
                <w:szCs w:val="18"/>
              </w:rPr>
              <w:t>(Do not include Diesel)</w:t>
            </w:r>
          </w:p>
        </w:tc>
      </w:tr>
      <w:tr w:rsidR="00092AF1" w:rsidRPr="00307C03" w:rsidTr="007051BD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35FD3" w:rsidP="00035FD3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Number of Gasoline </w:t>
            </w:r>
            <w:r w:rsidR="00092AF1" w:rsidRPr="00307C03">
              <w:rPr>
                <w:rFonts w:ascii="Arial" w:hAnsi="Arial" w:cs="Arial"/>
                <w:b/>
                <w:spacing w:val="-2"/>
                <w:sz w:val="20"/>
              </w:rPr>
              <w:t>Grades Dispensed per Nozzle: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035FD3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nil"/>
              <w:right w:val="double" w:sz="6" w:space="0" w:color="000000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</w:p>
        </w:tc>
      </w:tr>
      <w:tr w:rsidR="00092AF1" w:rsidRPr="00307C03" w:rsidTr="007051BD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z w:val="20"/>
              </w:rPr>
              <w:t>Total Number of Vapor Recovery Instruction Signs: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035FD3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nil"/>
              <w:right w:val="double" w:sz="6" w:space="0" w:color="000000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307C03">
              <w:rPr>
                <w:rFonts w:ascii="Arial" w:hAnsi="Arial" w:cs="Arial"/>
                <w:i/>
                <w:spacing w:val="-2"/>
                <w:sz w:val="18"/>
                <w:szCs w:val="18"/>
              </w:rPr>
              <w:t>(Should be clearly readable from every fueling point)</w:t>
            </w:r>
          </w:p>
        </w:tc>
      </w:tr>
      <w:tr w:rsidR="00092AF1" w:rsidRPr="00307C03" w:rsidTr="00A6482F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b/>
                <w:sz w:val="20"/>
              </w:rPr>
              <w:t>Maximum Facility Gasoline Throughput</w:t>
            </w:r>
            <w:r w:rsidR="00035FD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2AF1" w:rsidRPr="00307C03" w:rsidRDefault="00F1641B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spacing w:val="-2"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bCs/>
                <w:iCs/>
                <w:spacing w:val="-2"/>
                <w:sz w:val="18"/>
                <w:szCs w:val="18"/>
              </w:rPr>
              <w:t>Gallons per Month</w:t>
            </w:r>
          </w:p>
        </w:tc>
        <w:tc>
          <w:tcPr>
            <w:tcW w:w="1207" w:type="dxa"/>
            <w:tcBorders>
              <w:top w:val="single" w:sz="6" w:space="0" w:color="auto"/>
            </w:tcBorders>
            <w:vAlign w:val="center"/>
          </w:tcPr>
          <w:p w:rsidR="00092AF1" w:rsidRPr="00307C03" w:rsidRDefault="00F1641B" w:rsidP="00DA489B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right w:val="double" w:sz="6" w:space="0" w:color="000000"/>
            </w:tcBorders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spacing w:val="-2"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bCs/>
                <w:iCs/>
                <w:spacing w:val="-2"/>
                <w:sz w:val="18"/>
                <w:szCs w:val="18"/>
              </w:rPr>
              <w:t>Gallons per year</w:t>
            </w:r>
          </w:p>
        </w:tc>
      </w:tr>
      <w:tr w:rsidR="00092AF1" w:rsidRPr="00307C03" w:rsidTr="007051BD">
        <w:trPr>
          <w:cantSplit/>
          <w:trHeight w:hRule="exact" w:val="400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7771F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z w:val="20"/>
              </w:rPr>
            </w:pPr>
            <w:r w:rsidRPr="00307C03">
              <w:rPr>
                <w:rFonts w:ascii="Arial" w:hAnsi="Arial" w:cs="Arial"/>
                <w:b/>
                <w:sz w:val="20"/>
              </w:rPr>
              <w:t>Facility Type</w:t>
            </w:r>
            <w:r w:rsidR="0087771F" w:rsidRPr="00307C0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vAlign w:val="center"/>
          </w:tcPr>
          <w:p w:rsidR="00092AF1" w:rsidRPr="00307C03" w:rsidRDefault="00DA489B" w:rsidP="00DA489B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="00092AF1" w:rsidRPr="00307C03">
              <w:rPr>
                <w:rFonts w:ascii="Arial" w:hAnsi="Arial" w:cs="Arial"/>
                <w:sz w:val="22"/>
              </w:rPr>
              <w:t xml:space="preserve"> </w:t>
            </w:r>
            <w:r w:rsidR="00092AF1" w:rsidRPr="00307C03">
              <w:rPr>
                <w:rFonts w:ascii="Arial" w:hAnsi="Arial" w:cs="Arial"/>
                <w:b/>
                <w:sz w:val="20"/>
              </w:rPr>
              <w:t xml:space="preserve">Retail   </w:t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="00092AF1" w:rsidRPr="00307C03">
              <w:rPr>
                <w:rFonts w:ascii="Arial" w:hAnsi="Arial" w:cs="Arial"/>
                <w:sz w:val="22"/>
              </w:rPr>
              <w:t xml:space="preserve"> </w:t>
            </w:r>
            <w:r w:rsidR="00092AF1" w:rsidRPr="00307C03">
              <w:rPr>
                <w:rFonts w:ascii="Arial" w:hAnsi="Arial" w:cs="Arial"/>
                <w:b/>
                <w:sz w:val="20"/>
              </w:rPr>
              <w:t>Non-Retail</w:t>
            </w:r>
          </w:p>
        </w:tc>
      </w:tr>
      <w:tr w:rsidR="00092AF1" w:rsidRPr="00307C03" w:rsidTr="007051BD">
        <w:trPr>
          <w:cantSplit/>
          <w:trHeight w:hRule="exact" w:val="360"/>
        </w:trPr>
        <w:tc>
          <w:tcPr>
            <w:tcW w:w="11197" w:type="dxa"/>
            <w:gridSpan w:val="7"/>
            <w:tcBorders>
              <w:top w:val="single" w:sz="6" w:space="0" w:color="auto"/>
              <w:left w:val="double" w:sz="6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A5603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32"/>
                <w:szCs w:val="32"/>
              </w:rPr>
              <w:t>*</w:t>
            </w:r>
            <w:r w:rsidRPr="00D724ED">
              <w:rPr>
                <w:rFonts w:ascii="Arial" w:hAnsi="Arial" w:cs="Arial"/>
                <w:b/>
                <w:spacing w:val="-2"/>
                <w:kern w:val="16"/>
                <w:szCs w:val="24"/>
              </w:rPr>
              <w:t>Aboveground Tanks</w:t>
            </w:r>
            <w:r w:rsidR="00B9554E">
              <w:rPr>
                <w:rFonts w:ascii="Arial" w:hAnsi="Arial" w:cs="Arial"/>
                <w:b/>
                <w:spacing w:val="-2"/>
                <w:kern w:val="16"/>
                <w:szCs w:val="24"/>
              </w:rPr>
              <w:t xml:space="preserve"> </w:t>
            </w:r>
          </w:p>
        </w:tc>
      </w:tr>
      <w:tr w:rsidR="00092AF1" w:rsidRPr="00307C03" w:rsidTr="007051BD">
        <w:trPr>
          <w:cantSplit/>
          <w:trHeight w:val="288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092AF1" w:rsidRPr="00962C76" w:rsidRDefault="00092AF1" w:rsidP="00962C76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z w:val="20"/>
              </w:rPr>
            </w:pPr>
            <w:r w:rsidRPr="00962C76">
              <w:rPr>
                <w:rFonts w:ascii="Arial" w:hAnsi="Arial" w:cs="Arial"/>
                <w:b/>
                <w:sz w:val="20"/>
              </w:rPr>
              <w:t>Manufacturer: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092AF1" w:rsidRPr="00307C03" w:rsidRDefault="007F1805" w:rsidP="00962C7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DA489B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</w:p>
        </w:tc>
      </w:tr>
      <w:tr w:rsidR="00092AF1" w:rsidRPr="00307C03" w:rsidTr="007051BD">
        <w:trPr>
          <w:cantSplit/>
          <w:trHeight w:val="288"/>
        </w:trPr>
        <w:tc>
          <w:tcPr>
            <w:tcW w:w="5220" w:type="dxa"/>
            <w:gridSpan w:val="2"/>
            <w:tcBorders>
              <w:top w:val="single" w:sz="6" w:space="0" w:color="auto"/>
              <w:left w:val="double" w:sz="6" w:space="0" w:color="000000"/>
              <w:bottom w:val="double" w:sz="6" w:space="0" w:color="000000"/>
            </w:tcBorders>
            <w:shd w:val="clear" w:color="auto" w:fill="F8FFCD"/>
            <w:vAlign w:val="center"/>
          </w:tcPr>
          <w:p w:rsidR="00092AF1" w:rsidRPr="00962C76" w:rsidRDefault="00C75572" w:rsidP="00962C76">
            <w:pPr>
              <w:tabs>
                <w:tab w:val="left" w:pos="-720"/>
              </w:tabs>
              <w:suppressAutoHyphens/>
              <w:ind w:right="60"/>
              <w:jc w:val="right"/>
              <w:rPr>
                <w:rFonts w:ascii="Arial" w:hAnsi="Arial" w:cs="Arial"/>
                <w:b/>
                <w:sz w:val="20"/>
              </w:rPr>
            </w:pPr>
            <w:r w:rsidRPr="00962C76">
              <w:rPr>
                <w:rFonts w:ascii="Arial" w:hAnsi="Arial" w:cs="Arial"/>
                <w:b/>
                <w:sz w:val="20"/>
              </w:rPr>
              <w:t>CARB Executive Order Number: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</w:tcPr>
          <w:p w:rsidR="00092AF1" w:rsidRPr="00962C76" w:rsidRDefault="00C75572" w:rsidP="00AB7FB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 w:rsidRP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 w:rsidRP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 w:rsidRP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 w:rsidR="00AB7FB7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="00AB7FB7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="00AB7FB7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="00AB7FB7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="00AB7FB7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:rsidR="008843AA" w:rsidRDefault="008843AA" w:rsidP="008843AA">
      <w:pPr>
        <w:rPr>
          <w:rFonts w:ascii="Arial" w:hAnsi="Arial" w:cs="Arial"/>
          <w:sz w:val="16"/>
          <w:szCs w:val="16"/>
        </w:rPr>
        <w:sectPr w:rsidR="008843AA" w:rsidSect="008843AA">
          <w:footerReference w:type="default" r:id="rId8"/>
          <w:headerReference w:type="first" r:id="rId9"/>
          <w:endnotePr>
            <w:numFmt w:val="decimal"/>
          </w:endnotePr>
          <w:type w:val="continuous"/>
          <w:pgSz w:w="12240" w:h="15840" w:code="1"/>
          <w:pgMar w:top="1728" w:right="360" w:bottom="504" w:left="418" w:header="720" w:footer="288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:rsidR="00DA24C6" w:rsidRPr="00307C03" w:rsidRDefault="00DA24C6">
      <w:pPr>
        <w:rPr>
          <w:rFonts w:ascii="Arial" w:hAnsi="Arial" w:cs="Arial"/>
          <w:sz w:val="18"/>
          <w:szCs w:val="18"/>
        </w:rPr>
      </w:pPr>
    </w:p>
    <w:tbl>
      <w:tblPr>
        <w:tblW w:w="11525" w:type="dxa"/>
        <w:tblLook w:val="04A0" w:firstRow="1" w:lastRow="0" w:firstColumn="1" w:lastColumn="0" w:noHBand="0" w:noVBand="1"/>
      </w:tblPr>
      <w:tblGrid>
        <w:gridCol w:w="103"/>
        <w:gridCol w:w="3434"/>
        <w:gridCol w:w="263"/>
        <w:gridCol w:w="950"/>
        <w:gridCol w:w="380"/>
        <w:gridCol w:w="249"/>
        <w:gridCol w:w="719"/>
        <w:gridCol w:w="495"/>
        <w:gridCol w:w="311"/>
        <w:gridCol w:w="739"/>
        <w:gridCol w:w="62"/>
        <w:gridCol w:w="179"/>
        <w:gridCol w:w="1673"/>
        <w:gridCol w:w="1770"/>
        <w:gridCol w:w="198"/>
      </w:tblGrid>
      <w:tr w:rsidR="004172C4" w:rsidRPr="00307C03" w:rsidTr="00FE4592">
        <w:tc>
          <w:tcPr>
            <w:tcW w:w="3800" w:type="dxa"/>
            <w:gridSpan w:val="3"/>
            <w:shd w:val="clear" w:color="auto" w:fill="auto"/>
          </w:tcPr>
          <w:p w:rsidR="00DA24C6" w:rsidRPr="00307C03" w:rsidRDefault="00DA24C6" w:rsidP="004172C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Northern Regional Office</w:t>
            </w:r>
          </w:p>
          <w:p w:rsidR="00DA24C6" w:rsidRPr="00307C03" w:rsidRDefault="00DA24C6" w:rsidP="004172C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4800 Enterprise Way</w:t>
            </w:r>
          </w:p>
          <w:p w:rsidR="00DA24C6" w:rsidRPr="00307C03" w:rsidRDefault="00DA24C6" w:rsidP="004172C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Modesto, CA  95356-8718</w:t>
            </w:r>
          </w:p>
          <w:p w:rsidR="00DA24C6" w:rsidRPr="00307C03" w:rsidRDefault="00DA24C6" w:rsidP="004172C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(209) 557-6400 * FAX (209) 557-6475</w:t>
            </w:r>
          </w:p>
        </w:tc>
        <w:tc>
          <w:tcPr>
            <w:tcW w:w="3843" w:type="dxa"/>
            <w:gridSpan w:val="7"/>
            <w:shd w:val="clear" w:color="auto" w:fill="auto"/>
          </w:tcPr>
          <w:p w:rsidR="00DA24C6" w:rsidRPr="00307C03" w:rsidRDefault="00DA24C6" w:rsidP="004172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Central Regional Office</w:t>
            </w:r>
          </w:p>
          <w:p w:rsidR="00DA24C6" w:rsidRPr="00307C03" w:rsidRDefault="00DA24C6" w:rsidP="00417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1990 East Gettysburg Avenue</w:t>
            </w:r>
          </w:p>
          <w:p w:rsidR="00DA24C6" w:rsidRPr="00307C03" w:rsidRDefault="00DA24C6" w:rsidP="00417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Fresno, CA  93726-0244</w:t>
            </w:r>
          </w:p>
          <w:p w:rsidR="00DA24C6" w:rsidRPr="00307C03" w:rsidRDefault="00DA24C6" w:rsidP="00417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(559) 230-5900 * FAX (559) 230-6061</w:t>
            </w:r>
          </w:p>
        </w:tc>
        <w:tc>
          <w:tcPr>
            <w:tcW w:w="3882" w:type="dxa"/>
            <w:gridSpan w:val="5"/>
            <w:shd w:val="clear" w:color="auto" w:fill="auto"/>
          </w:tcPr>
          <w:p w:rsidR="00DA24C6" w:rsidRPr="00307C03" w:rsidRDefault="00DA24C6" w:rsidP="004172C4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C03">
              <w:rPr>
                <w:rFonts w:ascii="Arial" w:hAnsi="Arial" w:cs="Arial"/>
                <w:b/>
                <w:sz w:val="18"/>
                <w:szCs w:val="18"/>
              </w:rPr>
              <w:t>Southern Regional Office</w:t>
            </w:r>
          </w:p>
          <w:p w:rsidR="00DA24C6" w:rsidRPr="00307C03" w:rsidRDefault="00DA24C6" w:rsidP="004172C4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34946 Flyover Court</w:t>
            </w:r>
          </w:p>
          <w:p w:rsidR="00DA24C6" w:rsidRPr="00307C03" w:rsidRDefault="00DA24C6" w:rsidP="004172C4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Bakersfield, CA  93308</w:t>
            </w:r>
          </w:p>
          <w:p w:rsidR="00DA24C6" w:rsidRDefault="00DA24C6" w:rsidP="004172C4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C03">
              <w:rPr>
                <w:rFonts w:ascii="Arial" w:hAnsi="Arial" w:cs="Arial"/>
                <w:sz w:val="18"/>
                <w:szCs w:val="18"/>
              </w:rPr>
              <w:t>(661) 392-5500 * FAX (661) 392-5585</w:t>
            </w:r>
          </w:p>
          <w:p w:rsidR="00C75572" w:rsidRPr="00307C03" w:rsidRDefault="00C75572" w:rsidP="004172C4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AF1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hRule="exact" w:val="432"/>
        </w:trPr>
        <w:tc>
          <w:tcPr>
            <w:tcW w:w="11224" w:type="dxa"/>
            <w:gridSpan w:val="13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8861B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kern w:val="16"/>
                <w:sz w:val="32"/>
                <w:szCs w:val="32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32"/>
                <w:szCs w:val="32"/>
              </w:rPr>
              <w:lastRenderedPageBreak/>
              <w:t>Phase I Vapor Recovery System</w:t>
            </w:r>
          </w:p>
        </w:tc>
      </w:tr>
      <w:tr w:rsidR="00092AF1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val="288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611568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  <w:t xml:space="preserve">Manufacturer:  </w:t>
            </w:r>
          </w:p>
        </w:tc>
        <w:tc>
          <w:tcPr>
            <w:tcW w:w="7790" w:type="dxa"/>
            <w:gridSpan w:val="12"/>
            <w:tcBorders>
              <w:top w:val="single" w:sz="6" w:space="0" w:color="000000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:rsidR="00092AF1" w:rsidRPr="00307C03" w:rsidRDefault="007F1805" w:rsidP="008B5E9D">
            <w:pPr>
              <w:tabs>
                <w:tab w:val="left" w:pos="-720"/>
              </w:tabs>
              <w:suppressAutoHyphens/>
              <w:spacing w:before="120" w:after="40"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</w:tr>
      <w:tr w:rsidR="00092AF1" w:rsidRPr="00307C03" w:rsidTr="00FE4592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val="304"/>
        </w:trPr>
        <w:tc>
          <w:tcPr>
            <w:tcW w:w="3434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 w:rsidP="00611568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  <w:t>CARB Executive Order Number:</w:t>
            </w:r>
          </w:p>
        </w:tc>
        <w:tc>
          <w:tcPr>
            <w:tcW w:w="434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092AF1" w:rsidRPr="00307C03" w:rsidRDefault="00092AF1" w:rsidP="00962C76">
            <w:pPr>
              <w:tabs>
                <w:tab w:val="left" w:pos="-720"/>
              </w:tabs>
              <w:suppressAutoHyphens/>
              <w:spacing w:before="120" w:after="40"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>VR-</w:t>
            </w:r>
            <w:r w:rsidR="002C2581" w:rsidRPr="00307C03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t xml:space="preserve"> </w:t>
            </w:r>
            <w:r w:rsid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 w:rsid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 w:rsid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 w:rsidR="00962C76"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 w:rsidR="00962C76"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 w:rsidR="00962C76"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 w:rsidR="00962C76"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 w:rsidR="00962C76"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 w:rsidR="00962C76"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092AF1" w:rsidRPr="00307C03" w:rsidRDefault="00092AF1" w:rsidP="00117169">
            <w:pPr>
              <w:tabs>
                <w:tab w:val="left" w:pos="-720"/>
              </w:tabs>
              <w:suppressAutoHyphens/>
              <w:spacing w:before="120"/>
              <w:ind w:right="-89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</w:p>
        </w:tc>
      </w:tr>
      <w:tr w:rsidR="00172F43" w:rsidRPr="00307C03" w:rsidTr="00FE4592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val="288"/>
        </w:trPr>
        <w:tc>
          <w:tcPr>
            <w:tcW w:w="5027" w:type="dxa"/>
            <w:gridSpan w:val="4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172F43" w:rsidRPr="00307C03" w:rsidRDefault="00172F43" w:rsidP="008B5E9D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  <w:t>For VR-101 and VR-102 indicate fill configuration</w:t>
            </w:r>
            <w:r w:rsidRPr="00035FD3"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  <w:t>:</w:t>
            </w:r>
          </w:p>
        </w:tc>
        <w:tc>
          <w:tcPr>
            <w:tcW w:w="6197" w:type="dxa"/>
            <w:gridSpan w:val="9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172F43" w:rsidRPr="00307C03" w:rsidRDefault="00172F43" w:rsidP="0061156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2"/>
                <w:kern w:val="16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kern w:val="16"/>
                <w:szCs w:val="24"/>
              </w:rPr>
            </w:r>
            <w:r w:rsidR="00141F7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end"/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t xml:space="preserve"> 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Single Fill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t xml:space="preserve">   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kern w:val="16"/>
                <w:szCs w:val="24"/>
              </w:rPr>
            </w:r>
            <w:r w:rsidR="00141F7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fldChar w:fldCharType="end"/>
            </w:r>
            <w:r w:rsidRPr="00307C03">
              <w:rPr>
                <w:rFonts w:ascii="Arial" w:hAnsi="Arial" w:cs="Arial"/>
                <w:b/>
                <w:spacing w:val="-2"/>
                <w:kern w:val="16"/>
                <w:szCs w:val="24"/>
              </w:rPr>
              <w:t xml:space="preserve"> </w:t>
            </w: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Double Fill</w:t>
            </w:r>
          </w:p>
        </w:tc>
      </w:tr>
      <w:tr w:rsidR="00004926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</w:trPr>
        <w:tc>
          <w:tcPr>
            <w:tcW w:w="4647" w:type="dxa"/>
            <w:gridSpan w:val="3"/>
            <w:tcBorders>
              <w:top w:val="single" w:sz="8" w:space="0" w:color="000000"/>
              <w:left w:val="double" w:sz="6" w:space="0" w:color="auto"/>
            </w:tcBorders>
            <w:shd w:val="clear" w:color="auto" w:fill="F8FFCD"/>
            <w:tcMar>
              <w:left w:w="29" w:type="dxa"/>
              <w:right w:w="29" w:type="dxa"/>
            </w:tcMar>
            <w:vAlign w:val="center"/>
          </w:tcPr>
          <w:p w:rsidR="00004926" w:rsidRPr="00307C03" w:rsidRDefault="00004926" w:rsidP="009A1FFC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1"/>
                <w:szCs w:val="21"/>
              </w:rPr>
              <w:t>The proposed piping configuration is found in: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04926" w:rsidRPr="00307C03" w:rsidRDefault="00004926" w:rsidP="009A1FFC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Page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</w:tcPr>
          <w:p w:rsidR="00004926" w:rsidRPr="00307C03" w:rsidRDefault="00962C76" w:rsidP="007141CF">
            <w:pPr>
              <w:suppressAutoHyphens/>
              <w:spacing w:before="60" w:after="40"/>
              <w:ind w:left="61"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8FFCD"/>
            <w:tcMar>
              <w:left w:w="29" w:type="dxa"/>
              <w:right w:w="29" w:type="dxa"/>
            </w:tcMar>
            <w:vAlign w:val="center"/>
          </w:tcPr>
          <w:p w:rsidR="00004926" w:rsidRPr="00307C03" w:rsidRDefault="00004926" w:rsidP="009A1FFC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Exhibit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43" w:type="dxa"/>
              <w:right w:w="0" w:type="dxa"/>
            </w:tcMar>
            <w:vAlign w:val="bottom"/>
          </w:tcPr>
          <w:p w:rsidR="00004926" w:rsidRPr="00307C03" w:rsidRDefault="00962C76" w:rsidP="00962C76">
            <w:pPr>
              <w:suppressAutoHyphens/>
              <w:spacing w:before="60" w:after="40"/>
              <w:ind w:left="61"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8FFCD"/>
            <w:tcMar>
              <w:left w:w="29" w:type="dxa"/>
              <w:right w:w="29" w:type="dxa"/>
            </w:tcMar>
            <w:vAlign w:val="center"/>
          </w:tcPr>
          <w:p w:rsidR="00004926" w:rsidRPr="00307C03" w:rsidRDefault="00004926" w:rsidP="009A1FFC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kern w:val="16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20"/>
              </w:rPr>
              <w:t>of Executive Order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right w:val="double" w:sz="6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bottom"/>
          </w:tcPr>
          <w:p w:rsidR="00004926" w:rsidRPr="00307C03" w:rsidRDefault="007141CF" w:rsidP="00962C76">
            <w:pPr>
              <w:suppressAutoHyphens/>
              <w:spacing w:before="60" w:after="40"/>
              <w:ind w:left="61"/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pacing w:val="-2"/>
                <w:kern w:val="1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-2"/>
                <w:kern w:val="16"/>
                <w:sz w:val="22"/>
                <w:szCs w:val="22"/>
              </w:rPr>
              <w:fldChar w:fldCharType="end"/>
            </w:r>
          </w:p>
        </w:tc>
      </w:tr>
      <w:tr w:rsidR="00092AF1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val="403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center" w:pos="1468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Component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Manufacturer</w:t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092AF1" w:rsidRPr="00307C03" w:rsidRDefault="00092AF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Model Number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A6482F" w:rsidRPr="00C71486" w:rsidRDefault="00A6482F" w:rsidP="00C71486">
            <w:pPr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C71486">
              <w:rPr>
                <w:rFonts w:ascii="Arial" w:hAnsi="Arial" w:cs="Arial"/>
                <w:spacing w:val="-2"/>
                <w:sz w:val="17"/>
                <w:szCs w:val="17"/>
              </w:rPr>
              <w:t>Component Verified?</w:t>
            </w:r>
          </w:p>
          <w:p w:rsidR="00092AF1" w:rsidRPr="00C71486" w:rsidRDefault="00092AF1" w:rsidP="00A6482F">
            <w:pPr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C71486">
              <w:rPr>
                <w:rFonts w:ascii="Arial" w:hAnsi="Arial" w:cs="Arial"/>
                <w:spacing w:val="-2"/>
                <w:sz w:val="17"/>
                <w:szCs w:val="17"/>
              </w:rPr>
              <w:t>(District Use Only)</w:t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Spill Containment Bucket (Product)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="00035FD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035FD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035FD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035FD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035FD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center" w:pos="1468"/>
              </w:tabs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bookmarkEnd w:id="5"/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Spill Containment Bucket (Vapor)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Debris Bucket (Product)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pStyle w:val="EndnoteText"/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Debris Bucket (Vapor)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pStyle w:val="EndnoteText"/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Rotatable Adaptor (Product)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pStyle w:val="EndnoteText"/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000000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Rotatable Adaptor (Vapor)</w:t>
            </w:r>
          </w:p>
        </w:tc>
        <w:tc>
          <w:tcPr>
            <w:tcW w:w="3056" w:type="dxa"/>
            <w:gridSpan w:val="6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pStyle w:val="EndnoteText"/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Drop Tube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Dust Cap (Product)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Dust Cap (Vapor)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Pressure/Vacuum Vent Valve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7F1805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717AF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Extractor Fitting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7F1805" w:rsidRPr="00307C03" w:rsidRDefault="007F1805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auto"/>
              <w:right w:val="double" w:sz="6" w:space="0" w:color="auto"/>
            </w:tcBorders>
            <w:shd w:val="clear" w:color="auto" w:fill="F8FFCD"/>
            <w:vAlign w:val="center"/>
          </w:tcPr>
          <w:p w:rsidR="007F1805" w:rsidRPr="00307C03" w:rsidRDefault="007F1805" w:rsidP="00607C51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E13B0A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Ball Float Vent Valve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auto"/>
              <w:right w:val="doub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E13B0A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  <w:bottom w:val="single" w:sz="8" w:space="0" w:color="000000"/>
            </w:tcBorders>
            <w:shd w:val="clear" w:color="auto" w:fill="F8FFCD"/>
            <w:vAlign w:val="center"/>
          </w:tcPr>
          <w:p w:rsidR="00E13B0A" w:rsidRPr="00A5603E" w:rsidRDefault="00A6482F" w:rsidP="00C71486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Emergency Vent</w:t>
            </w:r>
          </w:p>
          <w:p w:rsidR="00E13B0A" w:rsidRPr="00531E5F" w:rsidRDefault="00E13B0A" w:rsidP="00C71486">
            <w:pPr>
              <w:tabs>
                <w:tab w:val="center" w:pos="1468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highlight w:val="yellow"/>
              </w:rPr>
            </w:pPr>
            <w:r w:rsidRPr="00A5603E">
              <w:rPr>
                <w:rFonts w:ascii="Arial" w:hAnsi="Arial" w:cs="Arial"/>
                <w:spacing w:val="-2"/>
                <w:sz w:val="16"/>
              </w:rPr>
              <w:t xml:space="preserve">(for below-grade vaulted ASTs </w:t>
            </w:r>
            <w:r w:rsidRPr="00A6482F">
              <w:rPr>
                <w:rFonts w:ascii="Arial" w:hAnsi="Arial" w:cs="Arial"/>
                <w:spacing w:val="-2"/>
                <w:sz w:val="16"/>
              </w:rPr>
              <w:t>only)</w:t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000000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8" w:space="0" w:color="000000"/>
              <w:right w:val="doub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left" w:pos="-720"/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E13B0A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  <w:cantSplit/>
          <w:trHeight w:val="288"/>
        </w:trPr>
        <w:tc>
          <w:tcPr>
            <w:tcW w:w="11224" w:type="dxa"/>
            <w:gridSpan w:val="13"/>
            <w:tcBorders>
              <w:top w:val="single" w:sz="8" w:space="0" w:color="000000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Additional Equipment Not Listed Above</w:t>
            </w:r>
          </w:p>
        </w:tc>
      </w:tr>
      <w:tr w:rsidR="00E13B0A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E13B0A" w:rsidRPr="00307C03" w:rsidTr="00B9554E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" w:type="dxa"/>
          <w:wAfter w:w="198" w:type="dxa"/>
        </w:trPr>
        <w:tc>
          <w:tcPr>
            <w:tcW w:w="34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3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8FFCD"/>
            <w:vAlign w:val="center"/>
          </w:tcPr>
          <w:p w:rsidR="00E13B0A" w:rsidRPr="00307C03" w:rsidRDefault="00E13B0A" w:rsidP="00E13B0A">
            <w:pPr>
              <w:tabs>
                <w:tab w:val="center" w:pos="1468"/>
              </w:tabs>
              <w:suppressAutoHyphens/>
              <w:spacing w:before="60" w:after="4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69"/>
        <w:tblW w:w="1131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10"/>
        <w:gridCol w:w="2047"/>
        <w:gridCol w:w="879"/>
        <w:gridCol w:w="179"/>
        <w:gridCol w:w="292"/>
        <w:gridCol w:w="2005"/>
        <w:gridCol w:w="605"/>
        <w:gridCol w:w="1800"/>
      </w:tblGrid>
      <w:tr w:rsidR="00B9554E" w:rsidRPr="00307C03" w:rsidTr="007051BD">
        <w:trPr>
          <w:cantSplit/>
          <w:trHeight w:val="432"/>
        </w:trPr>
        <w:tc>
          <w:tcPr>
            <w:tcW w:w="11317" w:type="dxa"/>
            <w:gridSpan w:val="8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B9554E" w:rsidRPr="00307C03" w:rsidRDefault="00B9554E" w:rsidP="00B9554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kern w:val="16"/>
                <w:sz w:val="32"/>
                <w:szCs w:val="32"/>
              </w:rPr>
            </w:pPr>
            <w:r w:rsidRPr="00307C03">
              <w:rPr>
                <w:rFonts w:ascii="Arial" w:hAnsi="Arial" w:cs="Arial"/>
                <w:b/>
                <w:spacing w:val="-2"/>
                <w:kern w:val="16"/>
                <w:sz w:val="32"/>
                <w:szCs w:val="32"/>
              </w:rPr>
              <w:t>Phase II Vapor Recovery System</w:t>
            </w:r>
          </w:p>
        </w:tc>
      </w:tr>
      <w:tr w:rsidR="00FE4592" w:rsidRPr="00307C03" w:rsidTr="007051BD">
        <w:trPr>
          <w:trHeight w:val="288"/>
        </w:trPr>
        <w:tc>
          <w:tcPr>
            <w:tcW w:w="3510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FE4592" w:rsidRPr="00A5603E" w:rsidRDefault="00FE4592" w:rsidP="00B9554E">
            <w:pPr>
              <w:tabs>
                <w:tab w:val="center" w:pos="1468"/>
              </w:tabs>
              <w:suppressAutoHyphens/>
              <w:spacing w:before="60"/>
              <w:ind w:right="108"/>
              <w:jc w:val="right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A5603E">
              <w:rPr>
                <w:rFonts w:ascii="Arial" w:hAnsi="Arial" w:cs="Arial"/>
                <w:b/>
                <w:spacing w:val="-2"/>
                <w:sz w:val="21"/>
                <w:szCs w:val="21"/>
              </w:rPr>
              <w:t>ORVR Phase II Exempt</w:t>
            </w:r>
          </w:p>
        </w:tc>
        <w:tc>
          <w:tcPr>
            <w:tcW w:w="7807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4592" w:rsidRPr="00A5603E" w:rsidRDefault="00FE4592" w:rsidP="00FE4592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 Attach</w:t>
            </w:r>
            <w:r w:rsidR="00094F4F"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 a</w:t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 list of</w:t>
            </w:r>
            <w:r w:rsidR="00094F4F"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 the</w:t>
            </w:r>
            <w:r w:rsidR="00FF00DE"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>current vehicle fleet (include EVAP family number, make, model and year)</w:t>
            </w:r>
          </w:p>
        </w:tc>
      </w:tr>
      <w:tr w:rsidR="00FE4592" w:rsidRPr="00307C03" w:rsidTr="007051BD">
        <w:trPr>
          <w:trHeight w:val="288"/>
        </w:trPr>
        <w:tc>
          <w:tcPr>
            <w:tcW w:w="3510" w:type="dxa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FE4592" w:rsidRPr="00531E5F" w:rsidRDefault="00FE4592" w:rsidP="00FE4592">
            <w:pPr>
              <w:tabs>
                <w:tab w:val="center" w:pos="1468"/>
              </w:tabs>
              <w:suppressAutoHyphens/>
              <w:spacing w:before="60"/>
              <w:ind w:right="108"/>
              <w:jc w:val="right"/>
              <w:rPr>
                <w:rFonts w:ascii="Arial" w:hAnsi="Arial" w:cs="Arial"/>
                <w:b/>
                <w:spacing w:val="-2"/>
                <w:sz w:val="21"/>
                <w:szCs w:val="21"/>
                <w:highlight w:val="yellow"/>
              </w:rPr>
            </w:pPr>
          </w:p>
        </w:tc>
        <w:tc>
          <w:tcPr>
            <w:tcW w:w="7807" w:type="dxa"/>
            <w:gridSpan w:val="7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2220FA" w:rsidRDefault="00FE4592" w:rsidP="002220FA">
            <w:pPr>
              <w:tabs>
                <w:tab w:val="center" w:pos="1468"/>
              </w:tabs>
              <w:suppressAutoHyphens/>
              <w:spacing w:before="60" w:after="40"/>
              <w:rPr>
                <w:rFonts w:ascii="Arial Narrow" w:hAnsi="Arial Narrow" w:cs="Arial"/>
                <w:b/>
                <w:spacing w:val="-2"/>
                <w:sz w:val="20"/>
              </w:rPr>
            </w:pP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Low Permeation </w:t>
            </w:r>
            <w:r w:rsidR="00094F4F"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Conventional </w:t>
            </w:r>
            <w:r w:rsidR="002220FA">
              <w:rPr>
                <w:rFonts w:ascii="Arial Narrow" w:hAnsi="Arial Narrow" w:cs="Arial"/>
                <w:b/>
                <w:spacing w:val="-2"/>
                <w:sz w:val="20"/>
              </w:rPr>
              <w:t>H</w:t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>ose</w:t>
            </w:r>
            <w:r w:rsidR="002220FA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>(</w:t>
            </w:r>
            <w:r w:rsidR="00344F56" w:rsidRPr="00A5603E">
              <w:rPr>
                <w:rFonts w:ascii="Arial Narrow" w:hAnsi="Arial Narrow" w:cs="Arial"/>
                <w:b/>
                <w:spacing w:val="-2"/>
                <w:sz w:val="20"/>
              </w:rPr>
              <w:t>M</w:t>
            </w:r>
            <w:r w:rsidR="002220FA">
              <w:rPr>
                <w:rFonts w:ascii="Arial Narrow" w:hAnsi="Arial Narrow" w:cs="Arial"/>
                <w:b/>
                <w:spacing w:val="-2"/>
                <w:sz w:val="20"/>
              </w:rPr>
              <w:t>fg/Model</w:t>
            </w:r>
            <w:r w:rsidRPr="00A5603E">
              <w:rPr>
                <w:rFonts w:ascii="Arial Narrow" w:hAnsi="Arial Narrow" w:cs="Arial"/>
                <w:b/>
                <w:spacing w:val="-2"/>
                <w:sz w:val="20"/>
              </w:rPr>
              <w:t>)</w:t>
            </w:r>
            <w:r w:rsidR="00344F56" w:rsidRPr="00A5603E">
              <w:rPr>
                <w:rFonts w:ascii="Arial Narrow" w:hAnsi="Arial Narrow" w:cs="Arial"/>
                <w:b/>
                <w:spacing w:val="-2"/>
                <w:sz w:val="20"/>
              </w:rPr>
              <w:t xml:space="preserve">: 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r w:rsidR="002220FA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</w:p>
          <w:p w:rsidR="00FE4592" w:rsidRPr="00531E5F" w:rsidRDefault="002B37EB" w:rsidP="0041073F">
            <w:pPr>
              <w:tabs>
                <w:tab w:val="center" w:pos="1468"/>
              </w:tabs>
              <w:suppressAutoHyphens/>
              <w:spacing w:before="60" w:after="40"/>
              <w:rPr>
                <w:rFonts w:ascii="Arial Narrow" w:hAnsi="Arial Narrow" w:cs="Arial"/>
                <w:b/>
                <w:spacing w:val="-2"/>
                <w:sz w:val="20"/>
                <w:highlight w:val="yellow"/>
              </w:rPr>
            </w:pPr>
            <w:r>
              <w:rPr>
                <w:rFonts w:ascii="Arial Narrow" w:hAnsi="Arial Narrow" w:cs="Arial"/>
                <w:b/>
                <w:spacing w:val="-2"/>
                <w:sz w:val="20"/>
              </w:rPr>
              <w:t xml:space="preserve">Enhanced Conventional (ECO) </w:t>
            </w:r>
            <w:r w:rsidR="002220FA">
              <w:rPr>
                <w:rFonts w:ascii="Arial Narrow" w:hAnsi="Arial Narrow" w:cs="Arial"/>
                <w:b/>
                <w:spacing w:val="-2"/>
                <w:sz w:val="20"/>
              </w:rPr>
              <w:t xml:space="preserve">Nozzle (Mfg/Model):  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="0041073F"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A6482F" w:rsidRPr="00307C03" w:rsidTr="00A6482F">
        <w:trPr>
          <w:trHeight w:val="288"/>
        </w:trPr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8FFCD"/>
            <w:vAlign w:val="center"/>
          </w:tcPr>
          <w:p w:rsidR="00A6482F" w:rsidRPr="00307C03" w:rsidRDefault="00A6482F" w:rsidP="00FE4592">
            <w:pPr>
              <w:tabs>
                <w:tab w:val="center" w:pos="1468"/>
              </w:tabs>
              <w:suppressAutoHyphens/>
              <w:spacing w:before="60"/>
              <w:ind w:right="108"/>
              <w:jc w:val="right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CARB Executive Order Number: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6482F" w:rsidRPr="00307C03" w:rsidRDefault="00A6482F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VR- 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6482F" w:rsidRPr="00307C03" w:rsidRDefault="00A6482F" w:rsidP="00A6482F">
            <w:pPr>
              <w:tabs>
                <w:tab w:val="left" w:pos="1189"/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ISD System: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6482F" w:rsidRPr="00307C03" w:rsidRDefault="00A6482F" w:rsidP="00A6482F">
            <w:pPr>
              <w:tabs>
                <w:tab w:val="left" w:pos="1189"/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Veeder-Root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6482F" w:rsidRPr="00307C03" w:rsidRDefault="00A6482F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INCON</w:t>
            </w:r>
          </w:p>
        </w:tc>
      </w:tr>
      <w:tr w:rsidR="004E6432" w:rsidRPr="00307C03" w:rsidTr="00A6482F">
        <w:trPr>
          <w:trHeight w:val="288"/>
        </w:trPr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8FFCD"/>
            <w:vAlign w:val="center"/>
          </w:tcPr>
          <w:p w:rsidR="004E6432" w:rsidRPr="00307C03" w:rsidRDefault="004E6432" w:rsidP="004E6432">
            <w:pPr>
              <w:tabs>
                <w:tab w:val="center" w:pos="1468"/>
              </w:tabs>
              <w:suppressAutoHyphens/>
              <w:spacing w:before="60"/>
              <w:ind w:right="108"/>
              <w:jc w:val="right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Manufacturer:</w:t>
            </w:r>
          </w:p>
        </w:tc>
        <w:tc>
          <w:tcPr>
            <w:tcW w:w="7807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E6432" w:rsidRPr="00307C03" w:rsidRDefault="004E6432" w:rsidP="004E6432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</w:tr>
      <w:tr w:rsidR="00FE4592" w:rsidRPr="00307C03" w:rsidTr="007051BD">
        <w:trPr>
          <w:trHeight w:val="288"/>
        </w:trPr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ind w:right="108"/>
              <w:jc w:val="right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System Type:</w:t>
            </w:r>
          </w:p>
        </w:tc>
        <w:tc>
          <w:tcPr>
            <w:tcW w:w="2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 xml:space="preserve"> Balance</w:t>
            </w:r>
            <w:r>
              <w:rPr>
                <w:rFonts w:ascii="Arial" w:hAnsi="Arial" w:cs="Arial"/>
                <w:b/>
                <w:spacing w:val="-2"/>
                <w:sz w:val="20"/>
              </w:rPr>
              <w:t>*</w:t>
            </w:r>
          </w:p>
        </w:tc>
        <w:tc>
          <w:tcPr>
            <w:tcW w:w="24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</w:r>
            <w:r w:rsidR="00141F7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 xml:space="preserve"> Vacuum Assist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FE4592" w:rsidRPr="00307C03" w:rsidTr="007051BD"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8FFCD"/>
            <w:vAlign w:val="center"/>
          </w:tcPr>
          <w:p w:rsidR="00FE4592" w:rsidRPr="00A84F11" w:rsidRDefault="00FE4592" w:rsidP="00A6482F">
            <w:pPr>
              <w:suppressAutoHyphens/>
              <w:ind w:left="623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*</w:t>
            </w:r>
            <w:r w:rsidRPr="00A84F11">
              <w:rPr>
                <w:rFonts w:ascii="Arial" w:hAnsi="Arial" w:cs="Arial"/>
                <w:spacing w:val="-2"/>
                <w:sz w:val="18"/>
                <w:szCs w:val="18"/>
              </w:rPr>
              <w:t>If Underground Balance system, which type of Balance system?</w:t>
            </w:r>
          </w:p>
        </w:tc>
        <w:tc>
          <w:tcPr>
            <w:tcW w:w="2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4592" w:rsidRPr="00F256C4" w:rsidRDefault="00FE4592" w:rsidP="00FE4592">
            <w:pPr>
              <w:tabs>
                <w:tab w:val="center" w:pos="1468"/>
              </w:tabs>
              <w:suppressAutoHyphens/>
              <w:spacing w:before="60"/>
              <w:ind w:left="288" w:hanging="288"/>
              <w:rPr>
                <w:rFonts w:ascii="Arial Narrow" w:hAnsi="Arial Narrow" w:cs="Arial"/>
                <w:b/>
                <w:spacing w:val="-2"/>
                <w:sz w:val="20"/>
              </w:rPr>
            </w:pP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="00B31B23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t>Healy Clean Air Separator</w:t>
            </w:r>
          </w:p>
          <w:p w:rsidR="00FE4592" w:rsidRPr="00F256C4" w:rsidRDefault="00FE4592" w:rsidP="00FE4592">
            <w:pPr>
              <w:tabs>
                <w:tab w:val="center" w:pos="1468"/>
              </w:tabs>
              <w:suppressAutoHyphens/>
              <w:spacing w:before="60"/>
              <w:ind w:left="288" w:hanging="288"/>
              <w:rPr>
                <w:rFonts w:ascii="Arial Narrow" w:hAnsi="Arial Narrow" w:cs="Arial"/>
                <w:b/>
                <w:spacing w:val="-2"/>
                <w:sz w:val="20"/>
              </w:rPr>
            </w:pP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t xml:space="preserve"> Hirt Burner</w:t>
            </w:r>
          </w:p>
        </w:tc>
        <w:tc>
          <w:tcPr>
            <w:tcW w:w="247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E4592" w:rsidRPr="00F256C4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 Narrow" w:hAnsi="Arial Narrow" w:cs="Arial"/>
                <w:b/>
                <w:bCs/>
                <w:sz w:val="20"/>
              </w:rPr>
            </w:pP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Pr="00F256C4">
              <w:rPr>
                <w:rFonts w:ascii="Arial Narrow" w:hAnsi="Arial Narrow" w:cs="Arial"/>
                <w:b/>
                <w:bCs/>
                <w:sz w:val="20"/>
              </w:rPr>
              <w:t>Vapor Polisher</w:t>
            </w:r>
          </w:p>
          <w:p w:rsidR="00FE4592" w:rsidRPr="00F256C4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="000258F0" w:rsidRPr="00A5603E">
              <w:rPr>
                <w:rFonts w:ascii="Arial Narrow" w:hAnsi="Arial Narrow" w:cs="Arial"/>
                <w:b/>
                <w:bCs/>
                <w:sz w:val="20"/>
              </w:rPr>
              <w:t>Membrane</w:t>
            </w:r>
            <w:r w:rsidR="000258F0">
              <w:rPr>
                <w:rFonts w:ascii="Arial Narrow" w:hAnsi="Arial Narrow" w:cs="Arial"/>
                <w:b/>
                <w:bCs/>
                <w:sz w:val="20"/>
              </w:rPr>
              <w:t xml:space="preserve"> Processor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E4592" w:rsidRPr="00F256C4" w:rsidRDefault="00FE4592" w:rsidP="00FE4592">
            <w:pPr>
              <w:tabs>
                <w:tab w:val="center" w:pos="1468"/>
              </w:tabs>
              <w:suppressAutoHyphens/>
              <w:spacing w:before="60"/>
              <w:rPr>
                <w:rFonts w:ascii="Arial Narrow" w:hAnsi="Arial Narrow" w:cs="Arial"/>
                <w:b/>
                <w:bCs/>
                <w:sz w:val="20"/>
              </w:rPr>
            </w:pP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instrText xml:space="preserve"> FORMCHECKBOX </w:instrText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</w:r>
            <w:r w:rsidR="00141F73">
              <w:rPr>
                <w:rFonts w:ascii="Arial Narrow" w:hAnsi="Arial Narrow" w:cs="Arial"/>
                <w:b/>
                <w:spacing w:val="-2"/>
                <w:sz w:val="20"/>
              </w:rPr>
              <w:fldChar w:fldCharType="separate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fldChar w:fldCharType="end"/>
            </w:r>
            <w:r w:rsidRPr="00F256C4">
              <w:rPr>
                <w:rFonts w:ascii="Arial Narrow" w:hAnsi="Arial Narrow" w:cs="Arial"/>
                <w:b/>
                <w:spacing w:val="-2"/>
                <w:sz w:val="20"/>
              </w:rPr>
              <w:t xml:space="preserve"> </w:t>
            </w:r>
            <w:r w:rsidRPr="00F256C4">
              <w:rPr>
                <w:rFonts w:ascii="Arial Narrow" w:hAnsi="Arial Narrow" w:cs="Arial"/>
                <w:b/>
                <w:bCs/>
                <w:sz w:val="20"/>
              </w:rPr>
              <w:t>Green Machine</w:t>
            </w:r>
          </w:p>
          <w:p w:rsidR="00FE4592" w:rsidRPr="00F256C4" w:rsidRDefault="00FE4592" w:rsidP="000258F0">
            <w:pPr>
              <w:tabs>
                <w:tab w:val="center" w:pos="1468"/>
                <w:tab w:val="right" w:pos="2374"/>
              </w:tabs>
              <w:suppressAutoHyphens/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E4592" w:rsidRPr="00307C03" w:rsidTr="007051BD">
        <w:tc>
          <w:tcPr>
            <w:tcW w:w="3510" w:type="dxa"/>
            <w:tcBorders>
              <w:top w:val="single" w:sz="6" w:space="0" w:color="auto"/>
              <w:left w:val="double" w:sz="6" w:space="0" w:color="000000"/>
              <w:bottom w:val="single" w:sz="8" w:space="0" w:color="auto"/>
            </w:tcBorders>
            <w:shd w:val="clear" w:color="auto" w:fill="F8FFCD"/>
            <w:vAlign w:val="center"/>
          </w:tcPr>
          <w:p w:rsidR="00FE4592" w:rsidRPr="00A5603E" w:rsidRDefault="00FE4592" w:rsidP="00FE4592">
            <w:pPr>
              <w:tabs>
                <w:tab w:val="center" w:pos="1468"/>
                <w:tab w:val="left" w:pos="3634"/>
              </w:tabs>
              <w:suppressAutoHyphens/>
              <w:ind w:right="108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A5603E">
              <w:rPr>
                <w:rFonts w:ascii="Arial" w:hAnsi="Arial" w:cs="Arial"/>
                <w:b/>
                <w:bCs/>
                <w:sz w:val="21"/>
                <w:szCs w:val="21"/>
              </w:rPr>
              <w:t>Aboveground Tank (ASTs) only:</w:t>
            </w:r>
          </w:p>
        </w:tc>
        <w:tc>
          <w:tcPr>
            <w:tcW w:w="7807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6" w:space="0" w:color="000000"/>
            </w:tcBorders>
          </w:tcPr>
          <w:p w:rsidR="00FE4592" w:rsidRPr="00A5603E" w:rsidRDefault="00FE4592" w:rsidP="00FE4592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 w:rsidRPr="00A5603E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03E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A5603E">
              <w:rPr>
                <w:rFonts w:ascii="Arial" w:hAnsi="Arial" w:cs="Arial"/>
                <w:spacing w:val="-2"/>
                <w:sz w:val="22"/>
              </w:rPr>
              <w:fldChar w:fldCharType="end"/>
            </w:r>
            <w:r w:rsidRPr="00A5603E">
              <w:rPr>
                <w:rFonts w:ascii="Arial" w:hAnsi="Arial" w:cs="Arial"/>
                <w:sz w:val="20"/>
              </w:rPr>
              <w:t xml:space="preserve"> </w:t>
            </w:r>
            <w:r w:rsidRPr="00A5603E">
              <w:rPr>
                <w:rFonts w:ascii="Arial" w:hAnsi="Arial" w:cs="Arial"/>
                <w:b/>
                <w:sz w:val="20"/>
              </w:rPr>
              <w:t>Remote Dispenser (greater than 2 feet from tank)</w:t>
            </w:r>
          </w:p>
        </w:tc>
      </w:tr>
      <w:tr w:rsidR="00FE4592" w:rsidRPr="00307C03" w:rsidTr="00A84C3B">
        <w:trPr>
          <w:cantSplit/>
        </w:trPr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Component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Manufacturer</w:t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307C03">
              <w:rPr>
                <w:rFonts w:ascii="Arial" w:hAnsi="Arial" w:cs="Arial"/>
                <w:b/>
                <w:spacing w:val="-2"/>
                <w:sz w:val="21"/>
                <w:szCs w:val="21"/>
              </w:rPr>
              <w:t>Model Number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E4592" w:rsidRPr="00A84C3B" w:rsidRDefault="00FE4592" w:rsidP="00FE4592">
            <w:pPr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A84C3B">
              <w:rPr>
                <w:rFonts w:ascii="Arial" w:hAnsi="Arial" w:cs="Arial"/>
                <w:spacing w:val="-2"/>
                <w:sz w:val="17"/>
                <w:szCs w:val="17"/>
              </w:rPr>
              <w:t>Component Verified?</w:t>
            </w:r>
          </w:p>
          <w:p w:rsidR="00FE4592" w:rsidRPr="00307C03" w:rsidRDefault="00FE4592" w:rsidP="00FE4592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A84C3B">
              <w:rPr>
                <w:rFonts w:ascii="Arial" w:hAnsi="Arial" w:cs="Arial"/>
                <w:spacing w:val="-2"/>
                <w:sz w:val="17"/>
                <w:szCs w:val="17"/>
              </w:rPr>
              <w:t>(District Use Only)</w:t>
            </w:r>
          </w:p>
        </w:tc>
      </w:tr>
      <w:tr w:rsidR="00FE4592" w:rsidRPr="00307C03" w:rsidTr="00A84C3B">
        <w:tc>
          <w:tcPr>
            <w:tcW w:w="3510" w:type="dxa"/>
            <w:tcBorders>
              <w:top w:val="single" w:sz="6" w:space="0" w:color="000000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Nozzle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left w:val="single" w:sz="6" w:space="0" w:color="auto"/>
            </w:tcBorders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 w:after="40"/>
              <w:rPr>
                <w:rFonts w:ascii="Arial" w:hAnsi="Arial" w:cs="Arial"/>
                <w:b/>
                <w:spacing w:val="-2"/>
                <w:sz w:val="20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="00141F7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FE4592" w:rsidRPr="00307C03" w:rsidTr="00A84C3B">
        <w:tc>
          <w:tcPr>
            <w:tcW w:w="3510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Coaxial Hose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spacing w:before="6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</w:p>
        </w:tc>
      </w:tr>
      <w:tr w:rsidR="00FE4592" w:rsidRPr="00307C03" w:rsidTr="00A84C3B">
        <w:tc>
          <w:tcPr>
            <w:tcW w:w="3510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Breakaway Fitting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pStyle w:val="EndnoteText"/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</w:p>
        </w:tc>
      </w:tr>
      <w:tr w:rsidR="00FE4592" w:rsidRPr="00307C03" w:rsidTr="00A84C3B">
        <w:tc>
          <w:tcPr>
            <w:tcW w:w="3510" w:type="dxa"/>
            <w:tcBorders>
              <w:top w:val="single" w:sz="6" w:space="0" w:color="auto"/>
              <w:left w:val="double" w:sz="6" w:space="0" w:color="000000"/>
              <w:bottom w:val="single" w:sz="6" w:space="0" w:color="auto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07C03">
              <w:rPr>
                <w:rFonts w:ascii="Arial" w:hAnsi="Arial" w:cs="Arial"/>
                <w:spacing w:val="-2"/>
                <w:sz w:val="20"/>
              </w:rPr>
              <w:t>Dispenser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0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pStyle w:val="EndnoteText"/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141F73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</w:p>
        </w:tc>
      </w:tr>
      <w:tr w:rsidR="00FE4592" w:rsidRPr="00307C03" w:rsidTr="007051BD">
        <w:trPr>
          <w:trHeight w:val="360"/>
        </w:trPr>
        <w:tc>
          <w:tcPr>
            <w:tcW w:w="11317" w:type="dxa"/>
            <w:gridSpan w:val="8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tabs>
                <w:tab w:val="center" w:pos="1468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Cs w:val="24"/>
              </w:rPr>
            </w:pPr>
            <w:r w:rsidRPr="00307C03">
              <w:rPr>
                <w:rFonts w:ascii="Arial" w:hAnsi="Arial" w:cs="Arial"/>
                <w:b/>
                <w:spacing w:val="-2"/>
                <w:szCs w:val="24"/>
              </w:rPr>
              <w:t>Additional Equipment Not Listed Above</w:t>
            </w:r>
          </w:p>
        </w:tc>
      </w:tr>
      <w:tr w:rsidR="00FE4592" w:rsidRPr="00307C03" w:rsidTr="002220FA">
        <w:tc>
          <w:tcPr>
            <w:tcW w:w="3510" w:type="dxa"/>
            <w:tcBorders>
              <w:top w:val="single" w:sz="2" w:space="0" w:color="000000"/>
              <w:left w:val="double" w:sz="6" w:space="0" w:color="000000"/>
              <w:bottom w:val="double" w:sz="6" w:space="0" w:color="auto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105" w:type="dxa"/>
            <w:gridSpan w:val="3"/>
            <w:tcBorders>
              <w:top w:val="single" w:sz="2" w:space="0" w:color="000000"/>
              <w:left w:val="single" w:sz="6" w:space="0" w:color="auto"/>
              <w:bottom w:val="double" w:sz="6" w:space="0" w:color="auto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902" w:type="dxa"/>
            <w:gridSpan w:val="3"/>
            <w:tcBorders>
              <w:top w:val="single" w:sz="2" w:space="0" w:color="000000"/>
              <w:left w:val="nil"/>
              <w:bottom w:val="double" w:sz="6" w:space="0" w:color="auto"/>
              <w:right w:val="single" w:sz="6" w:space="0" w:color="000000"/>
            </w:tcBorders>
            <w:vAlign w:val="center"/>
          </w:tcPr>
          <w:p w:rsidR="00FE4592" w:rsidRPr="00307C03" w:rsidRDefault="00FE4592" w:rsidP="00FE4592">
            <w:pPr>
              <w:spacing w:before="60" w:after="40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307C03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F8FFCD"/>
            <w:vAlign w:val="center"/>
          </w:tcPr>
          <w:p w:rsidR="00FE4592" w:rsidRPr="00307C03" w:rsidRDefault="00FE4592" w:rsidP="00FE4592">
            <w:pPr>
              <w:spacing w:before="60"/>
              <w:jc w:val="center"/>
              <w:rPr>
                <w:rFonts w:ascii="Arial" w:hAnsi="Arial" w:cs="Arial"/>
              </w:rPr>
            </w:pPr>
            <w:r w:rsidRPr="00307C03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C03">
              <w:rPr>
                <w:rFonts w:ascii="Arial" w:hAnsi="Arial" w:cs="Arial"/>
                <w:spacing w:val="-2"/>
                <w:sz w:val="22"/>
              </w:rPr>
              <w:instrText xml:space="preserve"> FORMCHECKBOX </w:instrText>
            </w:r>
            <w:r w:rsidR="00141F73">
              <w:rPr>
                <w:rFonts w:ascii="Arial" w:hAnsi="Arial" w:cs="Arial"/>
                <w:spacing w:val="-2"/>
                <w:sz w:val="22"/>
              </w:rPr>
            </w:r>
            <w:r w:rsidR="00141F73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r w:rsidRPr="00307C03">
              <w:rPr>
                <w:rFonts w:ascii="Arial" w:hAnsi="Arial" w:cs="Arial"/>
                <w:spacing w:val="-2"/>
                <w:sz w:val="22"/>
              </w:rPr>
              <w:fldChar w:fldCharType="end"/>
            </w:r>
          </w:p>
        </w:tc>
      </w:tr>
    </w:tbl>
    <w:p w:rsidR="00B512E0" w:rsidRPr="00B9554E" w:rsidRDefault="00B512E0" w:rsidP="0096130A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16"/>
        </w:rPr>
        <w:sectPr w:rsidR="00B512E0" w:rsidRPr="00B9554E" w:rsidSect="00F62DA3">
          <w:headerReference w:type="first" r:id="rId10"/>
          <w:endnotePr>
            <w:numFmt w:val="decimal"/>
          </w:endnotePr>
          <w:type w:val="continuous"/>
          <w:pgSz w:w="12240" w:h="15840" w:code="1"/>
          <w:pgMar w:top="576" w:right="360" w:bottom="504" w:left="418" w:header="720" w:footer="288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:rsidR="00A46F1A" w:rsidRPr="00307C03" w:rsidRDefault="00A46F1A" w:rsidP="002220FA">
      <w:pPr>
        <w:tabs>
          <w:tab w:val="center" w:pos="5731"/>
        </w:tabs>
        <w:suppressAutoHyphens/>
        <w:rPr>
          <w:rFonts w:ascii="Arial" w:hAnsi="Arial" w:cs="Arial"/>
          <w:sz w:val="16"/>
          <w:szCs w:val="16"/>
        </w:rPr>
      </w:pPr>
    </w:p>
    <w:sectPr w:rsidR="00A46F1A" w:rsidRPr="00307C03" w:rsidSect="009A1FFC">
      <w:endnotePr>
        <w:numFmt w:val="decimal"/>
      </w:endnotePr>
      <w:type w:val="continuous"/>
      <w:pgSz w:w="12240" w:h="15840" w:code="1"/>
      <w:pgMar w:top="576" w:right="360" w:bottom="504" w:left="418" w:header="720" w:footer="720" w:gutter="0"/>
      <w:paperSrc w:first="14" w:other="1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73" w:rsidRDefault="00141F73">
      <w:pPr>
        <w:spacing w:line="20" w:lineRule="exact"/>
      </w:pPr>
    </w:p>
  </w:endnote>
  <w:endnote w:type="continuationSeparator" w:id="0">
    <w:p w:rsidR="00141F73" w:rsidRDefault="00141F73">
      <w:r>
        <w:t xml:space="preserve"> </w:t>
      </w:r>
    </w:p>
  </w:endnote>
  <w:endnote w:type="continuationNotice" w:id="1">
    <w:p w:rsidR="00141F73" w:rsidRDefault="00141F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FA" w:rsidRPr="00616EBD" w:rsidRDefault="002220FA" w:rsidP="00A46F1A">
    <w:pPr>
      <w:pStyle w:val="Footer"/>
      <w:tabs>
        <w:tab w:val="clear" w:pos="8640"/>
        <w:tab w:val="left" w:pos="8280"/>
      </w:tabs>
      <w:jc w:val="right"/>
      <w:rPr>
        <w:rFonts w:ascii="Arial" w:hAnsi="Arial" w:cs="Arial"/>
        <w:i/>
        <w:color w:val="808080"/>
        <w:sz w:val="18"/>
        <w:szCs w:val="18"/>
      </w:rPr>
    </w:pPr>
    <w:r w:rsidRPr="00616EBD">
      <w:rPr>
        <w:rFonts w:ascii="Arial" w:hAnsi="Arial" w:cs="Arial"/>
        <w:i/>
        <w:color w:val="808080"/>
        <w:sz w:val="18"/>
        <w:szCs w:val="18"/>
      </w:rPr>
      <w:t xml:space="preserve">Revised: </w:t>
    </w:r>
    <w:r w:rsidR="00A22D0A">
      <w:rPr>
        <w:rFonts w:ascii="Arial" w:hAnsi="Arial" w:cs="Arial"/>
        <w:i/>
        <w:color w:val="808080"/>
        <w:sz w:val="18"/>
        <w:szCs w:val="18"/>
      </w:rPr>
      <w:t>May</w:t>
    </w:r>
    <w:r>
      <w:rPr>
        <w:rFonts w:ascii="Arial" w:hAnsi="Arial" w:cs="Arial"/>
        <w:i/>
        <w:color w:val="808080"/>
        <w:sz w:val="18"/>
        <w:szCs w:val="18"/>
      </w:rPr>
      <w:t xml:space="preserve"> 201</w:t>
    </w:r>
    <w:r w:rsidR="00A22D0A">
      <w:rPr>
        <w:rFonts w:ascii="Arial" w:hAnsi="Arial" w:cs="Arial"/>
        <w:i/>
        <w:color w:val="808080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73" w:rsidRDefault="00141F73">
      <w:r>
        <w:separator/>
      </w:r>
    </w:p>
  </w:footnote>
  <w:footnote w:type="continuationSeparator" w:id="0">
    <w:p w:rsidR="00141F73" w:rsidRDefault="0014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FA" w:rsidRDefault="002220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4697095</wp:posOffset>
          </wp:positionH>
          <wp:positionV relativeFrom="paragraph">
            <wp:posOffset>-1270</wp:posOffset>
          </wp:positionV>
          <wp:extent cx="2359025" cy="539750"/>
          <wp:effectExtent l="0" t="0" r="3175" b="0"/>
          <wp:wrapNone/>
          <wp:docPr id="8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215900</wp:posOffset>
          </wp:positionH>
          <wp:positionV relativeFrom="paragraph">
            <wp:posOffset>-12065</wp:posOffset>
          </wp:positionV>
          <wp:extent cx="3100070" cy="558165"/>
          <wp:effectExtent l="0" t="0" r="5080" b="0"/>
          <wp:wrapNone/>
          <wp:docPr id="7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FA" w:rsidRDefault="00222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4A"/>
    <w:rsid w:val="00004926"/>
    <w:rsid w:val="000258F0"/>
    <w:rsid w:val="00035FD3"/>
    <w:rsid w:val="000451D1"/>
    <w:rsid w:val="000574F2"/>
    <w:rsid w:val="00060016"/>
    <w:rsid w:val="00085B19"/>
    <w:rsid w:val="00092AF1"/>
    <w:rsid w:val="00094F4F"/>
    <w:rsid w:val="000A5BD2"/>
    <w:rsid w:val="000B37A9"/>
    <w:rsid w:val="000F7805"/>
    <w:rsid w:val="00117169"/>
    <w:rsid w:val="00141F73"/>
    <w:rsid w:val="001439D8"/>
    <w:rsid w:val="001714B2"/>
    <w:rsid w:val="00172F43"/>
    <w:rsid w:val="001943CA"/>
    <w:rsid w:val="001B73E3"/>
    <w:rsid w:val="001C0FE0"/>
    <w:rsid w:val="002220FA"/>
    <w:rsid w:val="00242601"/>
    <w:rsid w:val="002470B9"/>
    <w:rsid w:val="002559A1"/>
    <w:rsid w:val="002909BC"/>
    <w:rsid w:val="002A5400"/>
    <w:rsid w:val="002B37EB"/>
    <w:rsid w:val="002B62F0"/>
    <w:rsid w:val="002C2581"/>
    <w:rsid w:val="002E4F1E"/>
    <w:rsid w:val="00307C03"/>
    <w:rsid w:val="003358AD"/>
    <w:rsid w:val="00341523"/>
    <w:rsid w:val="00344F56"/>
    <w:rsid w:val="00361E9D"/>
    <w:rsid w:val="003A135F"/>
    <w:rsid w:val="003A4C08"/>
    <w:rsid w:val="003B143C"/>
    <w:rsid w:val="003C54C4"/>
    <w:rsid w:val="003E212F"/>
    <w:rsid w:val="003F51D2"/>
    <w:rsid w:val="004015EB"/>
    <w:rsid w:val="0041073F"/>
    <w:rsid w:val="00415F4F"/>
    <w:rsid w:val="004172C4"/>
    <w:rsid w:val="00440037"/>
    <w:rsid w:val="004452A0"/>
    <w:rsid w:val="00456B4A"/>
    <w:rsid w:val="004848B6"/>
    <w:rsid w:val="004A3423"/>
    <w:rsid w:val="004A3BC4"/>
    <w:rsid w:val="004D1671"/>
    <w:rsid w:val="004E6432"/>
    <w:rsid w:val="0050177D"/>
    <w:rsid w:val="005057D7"/>
    <w:rsid w:val="00531E5F"/>
    <w:rsid w:val="0053223E"/>
    <w:rsid w:val="005B51FD"/>
    <w:rsid w:val="006037A5"/>
    <w:rsid w:val="0060587C"/>
    <w:rsid w:val="00607C51"/>
    <w:rsid w:val="00611568"/>
    <w:rsid w:val="00616EBD"/>
    <w:rsid w:val="0063039C"/>
    <w:rsid w:val="00650447"/>
    <w:rsid w:val="006F2A2D"/>
    <w:rsid w:val="0070316D"/>
    <w:rsid w:val="007051BD"/>
    <w:rsid w:val="007141CF"/>
    <w:rsid w:val="00717AF6"/>
    <w:rsid w:val="00734217"/>
    <w:rsid w:val="00736EAA"/>
    <w:rsid w:val="0076493A"/>
    <w:rsid w:val="00781580"/>
    <w:rsid w:val="007B75F1"/>
    <w:rsid w:val="007F1805"/>
    <w:rsid w:val="008139BE"/>
    <w:rsid w:val="00821108"/>
    <w:rsid w:val="008411AB"/>
    <w:rsid w:val="00850650"/>
    <w:rsid w:val="0087771F"/>
    <w:rsid w:val="008843AA"/>
    <w:rsid w:val="008861B2"/>
    <w:rsid w:val="00892C0F"/>
    <w:rsid w:val="008A6BA4"/>
    <w:rsid w:val="008B5629"/>
    <w:rsid w:val="008B5E9D"/>
    <w:rsid w:val="008D13F8"/>
    <w:rsid w:val="008E1E01"/>
    <w:rsid w:val="008F22A4"/>
    <w:rsid w:val="00946966"/>
    <w:rsid w:val="0096130A"/>
    <w:rsid w:val="00962C76"/>
    <w:rsid w:val="009679D6"/>
    <w:rsid w:val="009A1FFC"/>
    <w:rsid w:val="009B78E1"/>
    <w:rsid w:val="009C17B6"/>
    <w:rsid w:val="009C57CB"/>
    <w:rsid w:val="00A22D0A"/>
    <w:rsid w:val="00A46F1A"/>
    <w:rsid w:val="00A5603E"/>
    <w:rsid w:val="00A6482F"/>
    <w:rsid w:val="00A84C3B"/>
    <w:rsid w:val="00A84F11"/>
    <w:rsid w:val="00A85186"/>
    <w:rsid w:val="00AB7FB7"/>
    <w:rsid w:val="00AD5B2D"/>
    <w:rsid w:val="00AF5B89"/>
    <w:rsid w:val="00B31B23"/>
    <w:rsid w:val="00B512E0"/>
    <w:rsid w:val="00B572DC"/>
    <w:rsid w:val="00B743A4"/>
    <w:rsid w:val="00B91677"/>
    <w:rsid w:val="00B9554E"/>
    <w:rsid w:val="00B95C46"/>
    <w:rsid w:val="00BD1FC8"/>
    <w:rsid w:val="00BD3CC8"/>
    <w:rsid w:val="00BD425A"/>
    <w:rsid w:val="00C40D29"/>
    <w:rsid w:val="00C71486"/>
    <w:rsid w:val="00C73812"/>
    <w:rsid w:val="00C75572"/>
    <w:rsid w:val="00C8144F"/>
    <w:rsid w:val="00CB4DDC"/>
    <w:rsid w:val="00CE4AF8"/>
    <w:rsid w:val="00D3383A"/>
    <w:rsid w:val="00D62502"/>
    <w:rsid w:val="00D724ED"/>
    <w:rsid w:val="00D856A0"/>
    <w:rsid w:val="00D85A53"/>
    <w:rsid w:val="00DA24C6"/>
    <w:rsid w:val="00DA489B"/>
    <w:rsid w:val="00DA5B57"/>
    <w:rsid w:val="00DD4145"/>
    <w:rsid w:val="00E13B0A"/>
    <w:rsid w:val="00E505E1"/>
    <w:rsid w:val="00E711D3"/>
    <w:rsid w:val="00E81B1D"/>
    <w:rsid w:val="00E84126"/>
    <w:rsid w:val="00E93097"/>
    <w:rsid w:val="00F05760"/>
    <w:rsid w:val="00F162B5"/>
    <w:rsid w:val="00F1641B"/>
    <w:rsid w:val="00F256C4"/>
    <w:rsid w:val="00F334FD"/>
    <w:rsid w:val="00F62DA3"/>
    <w:rsid w:val="00F6640C"/>
    <w:rsid w:val="00F66D05"/>
    <w:rsid w:val="00FB03AA"/>
    <w:rsid w:val="00FB6705"/>
    <w:rsid w:val="00FE4592"/>
    <w:rsid w:val="00FE7CA4"/>
    <w:rsid w:val="00FF00DE"/>
    <w:rsid w:val="00FF1F82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C0093C-5B76-41F8-A284-9D9B1E44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0"/>
    </w:pPr>
    <w:rPr>
      <w:b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b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b/>
      <w:spacing w:val="-2"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3"/>
    </w:pPr>
    <w:rPr>
      <w:b/>
      <w:spacing w:val="-3"/>
      <w:kern w:val="16"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center" w:pos="5731"/>
      </w:tabs>
      <w:suppressAutoHyphens/>
      <w:jc w:val="both"/>
      <w:outlineLvl w:val="4"/>
    </w:pPr>
    <w:rPr>
      <w:rFonts w:ascii="CG Times Bold" w:hAnsi="CG Times Bold"/>
      <w:b/>
      <w:spacing w:val="-3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right"/>
      <w:outlineLvl w:val="5"/>
    </w:pPr>
    <w:rPr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i/>
      <w:spacing w:val="-3"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jc w:val="right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Arial" w:hAnsi="Arial"/>
      <w:spacing w:val="-2"/>
      <w:sz w:val="16"/>
    </w:rPr>
  </w:style>
  <w:style w:type="paragraph" w:styleId="BalloonText">
    <w:name w:val="Balloon Text"/>
    <w:basedOn w:val="Normal"/>
    <w:link w:val="BalloonTextChar"/>
    <w:rsid w:val="00242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b.ca.gov/vapor/vapor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8E47-7D41-4F0C-A1ED-6F284415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GDF Supplemental Application Form</vt:lpstr>
    </vt:vector>
  </TitlesOfParts>
  <Company>SJVUAPCD</Company>
  <LinksUpToDate>false</LinksUpToDate>
  <CharactersWithSpaces>6141</CharactersWithSpaces>
  <SharedDoc>false</SharedDoc>
  <HLinks>
    <vt:vector size="6" baseType="variant">
      <vt:variant>
        <vt:i4>5242900</vt:i4>
      </vt:variant>
      <vt:variant>
        <vt:i4>16</vt:i4>
      </vt:variant>
      <vt:variant>
        <vt:i4>0</vt:i4>
      </vt:variant>
      <vt:variant>
        <vt:i4>5</vt:i4>
      </vt:variant>
      <vt:variant>
        <vt:lpwstr>http://www.arb.ca.gov/vapor/vapor.htm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GDF Supplemental Application Form</dc:title>
  <dc:creator>Roeder</dc:creator>
  <cp:lastModifiedBy>Sarah Hasan</cp:lastModifiedBy>
  <cp:revision>5</cp:revision>
  <cp:lastPrinted>2017-08-14T20:07:00Z</cp:lastPrinted>
  <dcterms:created xsi:type="dcterms:W3CDTF">2019-05-14T23:54:00Z</dcterms:created>
  <dcterms:modified xsi:type="dcterms:W3CDTF">2019-05-15T00:01:00Z</dcterms:modified>
</cp:coreProperties>
</file>